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F77364"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EB65CD" w:rsidRDefault="00631E8D" w:rsidP="00EB65CD">
      <w:pPr>
        <w:spacing w:after="0" w:line="240" w:lineRule="auto"/>
        <w:ind w:left="5812"/>
        <w:rPr>
          <w:rFonts w:ascii="Times New Roman" w:hAnsi="Times New Roman"/>
          <w:b/>
          <w:sz w:val="28"/>
          <w:szCs w:val="28"/>
        </w:rPr>
      </w:pPr>
      <w:r w:rsidRPr="00EB65CD">
        <w:rPr>
          <w:rFonts w:ascii="Times New Roman" w:hAnsi="Times New Roman"/>
          <w:sz w:val="28"/>
          <w:szCs w:val="28"/>
        </w:rPr>
        <w:t xml:space="preserve">від </w:t>
      </w:r>
      <w:r w:rsidR="00D52944">
        <w:rPr>
          <w:rFonts w:ascii="Times New Roman" w:hAnsi="Times New Roman"/>
          <w:sz w:val="28"/>
          <w:szCs w:val="28"/>
        </w:rPr>
        <w:t>01.11.2019 №24</w:t>
      </w:r>
    </w:p>
    <w:p w:rsidR="00631E8D" w:rsidRPr="00EB65CD" w:rsidRDefault="00631E8D" w:rsidP="00631E8D">
      <w:pPr>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w:t>
      </w:r>
      <w:r w:rsidR="007C1074">
        <w:rPr>
          <w:rFonts w:ascii="Times New Roman" w:hAnsi="Times New Roman"/>
          <w:b/>
          <w:sz w:val="28"/>
          <w:szCs w:val="28"/>
        </w:rPr>
        <w:t xml:space="preserve">у на зайняття вакантної посади заступника начальника </w:t>
      </w:r>
      <w:r w:rsidRPr="00EB65CD">
        <w:rPr>
          <w:rFonts w:ascii="Times New Roman" w:hAnsi="Times New Roman"/>
          <w:b/>
          <w:sz w:val="28"/>
          <w:szCs w:val="28"/>
        </w:rPr>
        <w:t xml:space="preserve">відділу по роботі з персоналом територіального управління Служби судової охорони у </w:t>
      </w:r>
      <w:r w:rsidR="00201F77" w:rsidRPr="00EB65CD">
        <w:rPr>
          <w:rFonts w:ascii="Times New Roman" w:hAnsi="Times New Roman"/>
          <w:b/>
          <w:sz w:val="28"/>
          <w:szCs w:val="28"/>
        </w:rPr>
        <w:t xml:space="preserve">Полтавській </w:t>
      </w:r>
      <w:r w:rsidRPr="00EB65CD">
        <w:rPr>
          <w:rFonts w:ascii="Times New Roman" w:hAnsi="Times New Roman"/>
          <w:b/>
          <w:sz w:val="28"/>
          <w:szCs w:val="28"/>
        </w:rPr>
        <w:t>області</w:t>
      </w:r>
    </w:p>
    <w:p w:rsidR="00631E8D" w:rsidRPr="00EB65CD" w:rsidRDefault="00631E8D" w:rsidP="00631E8D">
      <w:pPr>
        <w:spacing w:after="0" w:line="240" w:lineRule="auto"/>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631E8D" w:rsidRPr="00EB65CD" w:rsidRDefault="00631E8D" w:rsidP="00631E8D">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w:t>
      </w:r>
      <w:r w:rsidR="00F34E79">
        <w:rPr>
          <w:rFonts w:ascii="Times New Roman" w:hAnsi="Times New Roman"/>
          <w:b/>
          <w:sz w:val="28"/>
          <w:szCs w:val="28"/>
        </w:rPr>
        <w:t xml:space="preserve">заступника </w:t>
      </w:r>
      <w:r w:rsidRPr="00EB65CD">
        <w:rPr>
          <w:rFonts w:ascii="Times New Roman" w:hAnsi="Times New Roman"/>
          <w:b/>
          <w:sz w:val="28"/>
          <w:szCs w:val="28"/>
        </w:rPr>
        <w:t xml:space="preserve">начальника відділу по роботі з персоналом територіального управління Служби судової охорони у </w:t>
      </w:r>
      <w:r w:rsidR="00201F77" w:rsidRPr="00EB65CD">
        <w:rPr>
          <w:rFonts w:ascii="Times New Roman" w:hAnsi="Times New Roman"/>
          <w:b/>
          <w:sz w:val="28"/>
          <w:szCs w:val="28"/>
        </w:rPr>
        <w:t>Полтавській</w:t>
      </w:r>
      <w:r w:rsidRPr="00EB65CD">
        <w:rPr>
          <w:rFonts w:ascii="Times New Roman" w:hAnsi="Times New Roman"/>
          <w:b/>
          <w:sz w:val="28"/>
          <w:szCs w:val="28"/>
        </w:rPr>
        <w:t xml:space="preserve"> області: </w:t>
      </w: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F34E79" w:rsidP="00D00945">
      <w:pPr>
        <w:widowControl w:val="0"/>
        <w:tabs>
          <w:tab w:val="left" w:pos="5372"/>
        </w:tabs>
        <w:autoSpaceDE w:val="0"/>
        <w:autoSpaceDN w:val="0"/>
        <w:adjustRightInd w:val="0"/>
        <w:spacing w:after="0" w:line="285" w:lineRule="exact"/>
        <w:ind w:left="709" w:right="-30" w:hanging="709"/>
        <w:jc w:val="both"/>
        <w:rPr>
          <w:rFonts w:ascii="Times New Roman" w:hAnsi="Times New Roman"/>
          <w:color w:val="000000"/>
          <w:sz w:val="28"/>
          <w:szCs w:val="28"/>
        </w:rPr>
      </w:pPr>
      <w:r>
        <w:rPr>
          <w:rFonts w:ascii="Times New Roman" w:hAnsi="Times New Roman"/>
          <w:color w:val="000000"/>
          <w:sz w:val="28"/>
          <w:szCs w:val="28"/>
        </w:rPr>
        <w:tab/>
        <w:t xml:space="preserve">1) </w:t>
      </w:r>
      <w:r w:rsidR="00D00945">
        <w:rPr>
          <w:rFonts w:ascii="Times New Roman" w:hAnsi="Times New Roman"/>
          <w:color w:val="000000"/>
          <w:sz w:val="28"/>
          <w:szCs w:val="28"/>
        </w:rPr>
        <w:t>надає допомогу начальникові відділу по роботі з персоналом у керівництві</w:t>
      </w:r>
      <w:r w:rsidR="00631E8D" w:rsidRPr="00EB65CD">
        <w:rPr>
          <w:rFonts w:ascii="Times New Roman" w:hAnsi="Times New Roman"/>
          <w:color w:val="000000"/>
          <w:sz w:val="28"/>
          <w:szCs w:val="28"/>
        </w:rPr>
        <w:t xml:space="preserve"> відділом по роботі з персоналом;</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2) керує  розробленням  планів  комплектування територіального управління Служ</w:t>
      </w:r>
      <w:r w:rsidR="007E6627" w:rsidRPr="00EB65CD">
        <w:rPr>
          <w:rFonts w:ascii="Times New Roman" w:hAnsi="Times New Roman"/>
          <w:color w:val="000000"/>
          <w:sz w:val="28"/>
          <w:szCs w:val="28"/>
        </w:rPr>
        <w:t>би судової охорони у Полтавській</w:t>
      </w:r>
      <w:r w:rsidRPr="00EB65CD">
        <w:rPr>
          <w:rFonts w:ascii="Times New Roman" w:hAnsi="Times New Roman"/>
          <w:color w:val="000000"/>
          <w:sz w:val="28"/>
          <w:szCs w:val="28"/>
        </w:rPr>
        <w:t xml:space="preserve"> області;</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3) організовує розроблення прогнозів визначення поточної та перспективної потреби в кадрах та джерел її поповнення;</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4) на основі аналізу загальної  потреби  територіального управління  у  кадрах  визначеного  рівня  та  профілю підготовки, заявок структурних підрозділів, результатів атестації та інформації щодо здобутої освіти та індивідуального навчання особового складу планує його підготовку, перепідготовку та підвищення кваліфікації, визначає напрями, методи та терміни  навчання;</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5) розроблює та вживає заходів щодо створення необхідних умов для навчання без відриву від служби у заочних вищих закладах освіти та закладах післядипломної освіти;</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6) контролює дотримання соціальних гарантій особового складу у період навчання (збереження стажу, надання скороченого робочого дня, оплачуваних відпусток тощо);</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7) здійснює добір, стажування та розстановку кадрів за здобутою професією та фахом, кваліфікацією, особистими та діловими якостями;</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8) здійснює роботу зі створення резерву кандидатів на заміщення керівних посад;</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9) бере участь в атестації  особового  складу,  розробленні заходів  щодо </w:t>
      </w:r>
      <w:proofErr w:type="spellStart"/>
      <w:r w:rsidRPr="00EB65CD">
        <w:rPr>
          <w:rFonts w:ascii="Times New Roman" w:hAnsi="Times New Roman"/>
          <w:color w:val="000000"/>
          <w:sz w:val="28"/>
          <w:szCs w:val="28"/>
        </w:rPr>
        <w:t>професійно</w:t>
      </w:r>
      <w:proofErr w:type="spellEnd"/>
      <w:r w:rsidRPr="00EB65CD">
        <w:rPr>
          <w:rFonts w:ascii="Times New Roman" w:hAnsi="Times New Roman"/>
          <w:color w:val="000000"/>
          <w:sz w:val="28"/>
          <w:szCs w:val="28"/>
        </w:rPr>
        <w:t>-кваліфікаційного  просування  молодих кадрів, реалізації рекомендацій  атестаційних комісій;</w:t>
      </w:r>
    </w:p>
    <w:p w:rsidR="00631E8D" w:rsidRPr="00EB65CD" w:rsidRDefault="00631E8D" w:rsidP="00D00945">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10) визначає  особовий  склад,  який  підлягає  черговій  та  повторній  атестації, забезпечує  підготовку  необхідних  документів;</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lastRenderedPageBreak/>
        <w:t>11) організовує  ведення  встановленої документації  з  питань  кадрової  роботи,  обліку  особового  складу,  оформлення документації щодо прийняття, переведення та звільнення особового складу відповідно до законодавства  України  про  працю  та  проходження  служби;</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12) вживає  заходів  щодо вдосконалення  форм  та  методів  роботи  з  питань  роботи з персоналом;</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13) вивчає  та узагальнює підсумки роботи з кадрами, аналізує причини плинності, прогулів та інших порушень  трудової  дисципліни,  готує  пропозиції  щодо  усунення  виявлених недоліків;</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14) забезпечує  збереження  та  заповнення  трудових  книжок, особових справ  особового  складу,  видавання довідок  про  його  трудову  діяльність;</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15) організовує  підготовку  матеріалів  для  подання особового складу до заохочень та винагород;</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16) забезпечує підготовку та подання до органів соціального  забезпечення  документів  для  призначення  пенсій;</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17) здійснює  методичне керівництво  роботою  спеціалістів та інспекторів  відділу по роботі з персоналом,  контролює виконання особовим складом відділу нормативно-правових актів з питань роботи з кадрами;</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18) організовує табельний облік, складання та виконання графіків відпусток;</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19) контролює стан трудової дисципліни в територіальному управлінні;</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20) розроблює та впроваджує заходи щодо поліпшення трудової дисципліни, зниження витрат робочого часу, контролює їх виконання. </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631E8D" w:rsidP="00631E8D">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631E8D" w:rsidRPr="00EB65CD" w:rsidRDefault="00631E8D" w:rsidP="00631E8D">
      <w:pPr>
        <w:spacing w:after="0" w:line="240" w:lineRule="auto"/>
        <w:ind w:firstLine="851"/>
        <w:rPr>
          <w:rFonts w:ascii="Times New Roman" w:hAnsi="Times New Roman"/>
          <w:b/>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w:t>
      </w:r>
      <w:r w:rsidR="00F34E79">
        <w:rPr>
          <w:rFonts w:ascii="Times New Roman" w:hAnsi="Times New Roman"/>
          <w:sz w:val="28"/>
        </w:rPr>
        <w:t xml:space="preserve"> Служби судової охорони»  – 7890</w:t>
      </w:r>
      <w:r w:rsidRPr="00EB65CD">
        <w:rPr>
          <w:rFonts w:ascii="Times New Roman" w:hAnsi="Times New Roman"/>
          <w:sz w:val="28"/>
        </w:rPr>
        <w:t xml:space="preserve"> гривень;</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lastRenderedPageBreak/>
        <w:t>4. Перелік документів, необхідних для участі в конкурсі, та строк їх подання:</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F34E79">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Pr="00EB65CD" w:rsidRDefault="00631E8D" w:rsidP="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rsidP="00631E8D">
      <w:pPr>
        <w:spacing w:after="0" w:line="240" w:lineRule="auto"/>
        <w:ind w:firstLine="851"/>
        <w:jc w:val="both"/>
        <w:rPr>
          <w:rFonts w:ascii="Times New Roman" w:hAnsi="Times New Roman"/>
          <w:sz w:val="28"/>
        </w:rPr>
      </w:pPr>
    </w:p>
    <w:p w:rsidR="00980497" w:rsidRPr="00EB65CD" w:rsidRDefault="00F34E79" w:rsidP="00980497">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CD6647" w:rsidRPr="00EB65CD">
        <w:rPr>
          <w:rFonts w:ascii="Times New Roman" w:hAnsi="Times New Roman"/>
          <w:sz w:val="28"/>
        </w:rPr>
        <w:t xml:space="preserve"> 2019 року  до </w:t>
      </w:r>
      <w:r>
        <w:rPr>
          <w:rFonts w:ascii="Times New Roman" w:hAnsi="Times New Roman"/>
          <w:sz w:val="28"/>
        </w:rPr>
        <w:t>09.00 14 листопада</w:t>
      </w:r>
      <w:r w:rsidR="00980497" w:rsidRPr="00EB65CD">
        <w:rPr>
          <w:rFonts w:ascii="Times New Roman" w:hAnsi="Times New Roman"/>
          <w:sz w:val="28"/>
        </w:rPr>
        <w:t xml:space="preserve"> 2019 року за </w:t>
      </w:r>
      <w:proofErr w:type="spellStart"/>
      <w:r w:rsidR="00980497" w:rsidRPr="00EB65CD">
        <w:rPr>
          <w:rFonts w:ascii="Times New Roman" w:hAnsi="Times New Roman"/>
          <w:sz w:val="28"/>
        </w:rPr>
        <w:t>адресою</w:t>
      </w:r>
      <w:proofErr w:type="spellEnd"/>
      <w:r w:rsidR="00980497" w:rsidRPr="00EB65CD">
        <w:rPr>
          <w:rFonts w:ascii="Times New Roman" w:hAnsi="Times New Roman"/>
          <w:sz w:val="28"/>
        </w:rPr>
        <w:t>: м. Полтава, вул. Соборності, 17</w:t>
      </w:r>
      <w:r w:rsidR="003230B0">
        <w:rPr>
          <w:rFonts w:ascii="Times New Roman" w:hAnsi="Times New Roman"/>
          <w:sz w:val="28"/>
        </w:rPr>
        <w:t xml:space="preserve">, </w:t>
      </w:r>
      <w:r w:rsidR="00EA2004">
        <w:rPr>
          <w:rFonts w:ascii="Times New Roman" w:hAnsi="Times New Roman"/>
          <w:sz w:val="28"/>
        </w:rPr>
        <w:t>т</w:t>
      </w:r>
      <w:r w:rsidR="003230B0" w:rsidRPr="003230B0">
        <w:rPr>
          <w:rFonts w:ascii="Times New Roman" w:hAnsi="Times New Roman"/>
          <w:sz w:val="28"/>
        </w:rPr>
        <w:t>ериторіальне управління Служби судової охорони у Полтавській області</w:t>
      </w:r>
      <w:r w:rsidR="00980497" w:rsidRPr="00EB65CD">
        <w:rPr>
          <w:rFonts w:ascii="Times New Roman" w:hAnsi="Times New Roman"/>
          <w:sz w:val="28"/>
        </w:rPr>
        <w:t>.</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На начальника відділу по роботі з персоналом територіального управління Служ</w:t>
      </w:r>
      <w:r w:rsidR="00F46FC2"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631E8D" w:rsidRDefault="00CD6647"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EA2004">
        <w:rPr>
          <w:rFonts w:ascii="Times New Roman" w:hAnsi="Times New Roman"/>
          <w:sz w:val="28"/>
        </w:rPr>
        <w:t>т</w:t>
      </w:r>
      <w:r w:rsidRPr="00EB65CD">
        <w:rPr>
          <w:rFonts w:ascii="Times New Roman" w:hAnsi="Times New Roman"/>
          <w:sz w:val="28"/>
        </w:rPr>
        <w:t>ериторіальне управління Служби судової ох</w:t>
      </w:r>
      <w:r w:rsidR="00F34E79">
        <w:rPr>
          <w:rFonts w:ascii="Times New Roman" w:hAnsi="Times New Roman"/>
          <w:sz w:val="28"/>
        </w:rPr>
        <w:t>орони у Полтавській області з 09.00 19 листопада</w:t>
      </w:r>
      <w:r w:rsidRPr="00EB65CD">
        <w:rPr>
          <w:rFonts w:ascii="Times New Roman" w:hAnsi="Times New Roman"/>
          <w:sz w:val="28"/>
        </w:rPr>
        <w:t xml:space="preserve"> 2019 року.</w:t>
      </w:r>
    </w:p>
    <w:p w:rsidR="003230B0" w:rsidRPr="00EB65CD" w:rsidRDefault="003230B0"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Pr="00EB65CD" w:rsidRDefault="00F34E79" w:rsidP="00631E8D">
      <w:pPr>
        <w:spacing w:after="0" w:line="240" w:lineRule="auto"/>
        <w:ind w:firstLine="851"/>
        <w:jc w:val="both"/>
        <w:rPr>
          <w:rFonts w:ascii="Times New Roman" w:hAnsi="Times New Roman"/>
          <w:sz w:val="28"/>
        </w:rPr>
      </w:pPr>
      <w:r>
        <w:rPr>
          <w:rFonts w:ascii="Times New Roman" w:hAnsi="Times New Roman"/>
          <w:sz w:val="28"/>
        </w:rPr>
        <w:t>Власов Микола Вікторович, 050-409-70-76</w:t>
      </w:r>
      <w:r w:rsidR="00F46FC2" w:rsidRPr="00EB65CD">
        <w:rPr>
          <w:rFonts w:ascii="Times New Roman" w:hAnsi="Times New Roman"/>
          <w:sz w:val="28"/>
        </w:rPr>
        <w:t>.</w:t>
      </w:r>
      <w:r w:rsidR="00631E8D" w:rsidRPr="00EB65CD">
        <w:rPr>
          <w:rFonts w:ascii="Times New Roman" w:hAnsi="Times New Roman"/>
          <w:sz w:val="28"/>
        </w:rPr>
        <w:t xml:space="preserve"> </w:t>
      </w:r>
    </w:p>
    <w:p w:rsidR="00CD6647" w:rsidRPr="00EB65CD" w:rsidRDefault="00CD6647" w:rsidP="00631E8D">
      <w:pPr>
        <w:spacing w:after="0"/>
        <w:ind w:firstLine="851"/>
        <w:jc w:val="center"/>
        <w:rPr>
          <w:rFonts w:ascii="Times New Roman" w:hAnsi="Times New Roman"/>
          <w:b/>
          <w:sz w:val="28"/>
          <w:szCs w:val="28"/>
        </w:rPr>
      </w:pPr>
    </w:p>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631E8D" w:rsidRPr="00EB65CD" w:rsidRDefault="00631E8D" w:rsidP="00631E8D">
      <w:pPr>
        <w:spacing w:after="0"/>
        <w:ind w:firstLine="851"/>
        <w:jc w:val="center"/>
        <w:rPr>
          <w:rFonts w:ascii="Times New Roman" w:hAnsi="Times New Roman"/>
          <w:b/>
          <w:sz w:val="28"/>
          <w:szCs w:val="28"/>
        </w:rPr>
      </w:pPr>
    </w:p>
    <w:tbl>
      <w:tblPr>
        <w:tblW w:w="9464" w:type="dxa"/>
        <w:tblLook w:val="04A0" w:firstRow="1" w:lastRow="0" w:firstColumn="1" w:lastColumn="0" w:noHBand="0" w:noVBand="1"/>
      </w:tblPr>
      <w:tblGrid>
        <w:gridCol w:w="3936"/>
        <w:gridCol w:w="5528"/>
      </w:tblGrid>
      <w:tr w:rsidR="00631E8D" w:rsidRPr="00EB65CD" w:rsidTr="00631E8D">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1. Освіта</w:t>
            </w:r>
          </w:p>
        </w:tc>
        <w:tc>
          <w:tcPr>
            <w:tcW w:w="5528" w:type="dxa"/>
            <w:hideMark/>
          </w:tcPr>
          <w:p w:rsidR="00631E8D" w:rsidRPr="00EB65CD" w:rsidRDefault="00631E8D" w:rsidP="00CD6647">
            <w:pPr>
              <w:widowControl w:val="0"/>
              <w:tabs>
                <w:tab w:val="left" w:pos="4071"/>
              </w:tabs>
              <w:autoSpaceDE w:val="0"/>
              <w:autoSpaceDN w:val="0"/>
              <w:adjustRightInd w:val="0"/>
              <w:spacing w:before="35" w:after="0" w:line="285" w:lineRule="exact"/>
              <w:ind w:left="1028"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знань «Цивільна безпека», «Право», «Воєнні науки, національна безпека, безпека державного кордону» за  </w:t>
            </w:r>
            <w:r w:rsidRPr="00EB65CD">
              <w:rPr>
                <w:rStyle w:val="rvts0"/>
                <w:rFonts w:ascii="Times New Roman" w:hAnsi="Times New Roman"/>
                <w:sz w:val="28"/>
                <w:szCs w:val="28"/>
              </w:rPr>
              <w:t xml:space="preserve">ступенем вищої освіти </w:t>
            </w:r>
            <w:r w:rsidRPr="00EB65CD">
              <w:rPr>
                <w:rFonts w:ascii="Times New Roman" w:hAnsi="Times New Roman"/>
                <w:sz w:val="28"/>
                <w:szCs w:val="28"/>
              </w:rPr>
              <w:t xml:space="preserve">магістр*. </w:t>
            </w:r>
          </w:p>
        </w:tc>
      </w:tr>
      <w:tr w:rsidR="00631E8D" w:rsidRPr="00EB65CD" w:rsidTr="00631E8D">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5528" w:type="dxa"/>
            <w:hideMark/>
          </w:tcPr>
          <w:p w:rsidR="00631E8D" w:rsidRPr="00EB65CD" w:rsidRDefault="00631E8D" w:rsidP="00D00D2E">
            <w:pPr>
              <w:widowControl w:val="0"/>
              <w:autoSpaceDE w:val="0"/>
              <w:autoSpaceDN w:val="0"/>
              <w:adjustRightInd w:val="0"/>
              <w:spacing w:after="0" w:line="360" w:lineRule="exact"/>
              <w:ind w:left="1028" w:right="43"/>
              <w:jc w:val="both"/>
              <w:rPr>
                <w:rFonts w:ascii="Times New Roman" w:hAnsi="Times New Roman"/>
                <w:sz w:val="28"/>
                <w:szCs w:val="28"/>
              </w:rPr>
            </w:pPr>
            <w:r w:rsidRPr="00EB65CD">
              <w:rPr>
                <w:rFonts w:ascii="Times New Roman" w:hAnsi="Times New Roman"/>
                <w:color w:val="000000"/>
                <w:sz w:val="28"/>
                <w:szCs w:val="28"/>
              </w:rPr>
              <w:t xml:space="preserve">Стаж роботи з управління персоналом не менше </w:t>
            </w:r>
            <w:r w:rsidR="00D00D2E" w:rsidRPr="00EB65CD">
              <w:rPr>
                <w:rFonts w:ascii="Times New Roman" w:hAnsi="Times New Roman"/>
                <w:color w:val="000000"/>
                <w:sz w:val="28"/>
                <w:szCs w:val="28"/>
              </w:rPr>
              <w:t>5</w:t>
            </w:r>
            <w:r w:rsidRPr="00EB65CD">
              <w:rPr>
                <w:rFonts w:ascii="Times New Roman" w:hAnsi="Times New Roman"/>
                <w:color w:val="000000"/>
                <w:sz w:val="28"/>
                <w:szCs w:val="28"/>
              </w:rPr>
              <w:t xml:space="preserve"> років, стаж військової служби або служби в правоохоронних органах 5 років. </w:t>
            </w:r>
          </w:p>
        </w:tc>
      </w:tr>
      <w:tr w:rsidR="00631E8D" w:rsidRPr="00EB65CD" w:rsidTr="00631E8D">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5528" w:type="dxa"/>
            <w:hideMark/>
          </w:tcPr>
          <w:p w:rsidR="00631E8D" w:rsidRPr="00EB65CD" w:rsidRDefault="00631E8D">
            <w:pPr>
              <w:spacing w:after="0"/>
              <w:ind w:left="1028"/>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3705"/>
        <w:gridCol w:w="1063"/>
        <w:gridCol w:w="4695"/>
        <w:gridCol w:w="74"/>
      </w:tblGrid>
      <w:tr w:rsidR="00631E8D" w:rsidRPr="00EB65CD" w:rsidTr="00631E8D">
        <w:trPr>
          <w:gridBefore w:val="1"/>
          <w:wBefore w:w="108" w:type="dxa"/>
        </w:trPr>
        <w:tc>
          <w:tcPr>
            <w:tcW w:w="4768" w:type="dxa"/>
            <w:gridSpan w:val="2"/>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gridSpan w:val="2"/>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gridSpan w:val="2"/>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gridSpan w:val="2"/>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gridSpan w:val="2"/>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rsidTr="00631E8D">
        <w:trPr>
          <w:gridBefore w:val="1"/>
          <w:wBefore w:w="108" w:type="dxa"/>
        </w:trPr>
        <w:tc>
          <w:tcPr>
            <w:tcW w:w="4768" w:type="dxa"/>
            <w:gridSpan w:val="2"/>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gridSpan w:val="2"/>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gridSpan w:val="2"/>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w:t>
            </w:r>
            <w:r w:rsidRPr="00EB65CD">
              <w:rPr>
                <w:rFonts w:ascii="Times New Roman" w:eastAsia="Times New Roman" w:hAnsi="Times New Roman"/>
                <w:color w:val="000000"/>
                <w:sz w:val="28"/>
                <w:szCs w:val="24"/>
                <w:lang w:eastAsia="ru-RU"/>
              </w:rPr>
              <w:lastRenderedPageBreak/>
              <w:t xml:space="preserve">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rsidTr="00631E8D">
        <w:trPr>
          <w:gridBefore w:val="1"/>
          <w:wBefore w:w="108" w:type="dxa"/>
        </w:trPr>
        <w:tc>
          <w:tcPr>
            <w:tcW w:w="4768" w:type="dxa"/>
            <w:gridSpan w:val="2"/>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lastRenderedPageBreak/>
              <w:t>7. Робота з інформацією</w:t>
            </w:r>
          </w:p>
        </w:tc>
        <w:tc>
          <w:tcPr>
            <w:tcW w:w="4769" w:type="dxa"/>
            <w:gridSpan w:val="2"/>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631E8D" w:rsidRPr="00EB65CD" w:rsidTr="00631E8D">
        <w:trPr>
          <w:gridAfter w:val="1"/>
          <w:wAfter w:w="74" w:type="dxa"/>
        </w:trPr>
        <w:tc>
          <w:tcPr>
            <w:tcW w:w="3813" w:type="dxa"/>
            <w:gridSpan w:val="2"/>
          </w:tcPr>
          <w:p w:rsidR="00631E8D" w:rsidRPr="00EB65CD" w:rsidRDefault="00631E8D">
            <w:pPr>
              <w:spacing w:line="240" w:lineRule="auto"/>
              <w:ind w:firstLine="127"/>
              <w:jc w:val="both"/>
              <w:rPr>
                <w:rFonts w:ascii="Times New Roman" w:hAnsi="Times New Roman"/>
                <w:i/>
                <w:sz w:val="28"/>
                <w:szCs w:val="28"/>
              </w:rPr>
            </w:pPr>
          </w:p>
        </w:tc>
        <w:tc>
          <w:tcPr>
            <w:tcW w:w="5758" w:type="dxa"/>
            <w:gridSpan w:val="2"/>
          </w:tcPr>
          <w:p w:rsidR="00631E8D" w:rsidRPr="00EB65CD" w:rsidRDefault="00631E8D">
            <w:pPr>
              <w:pStyle w:val="a4"/>
              <w:jc w:val="both"/>
              <w:rPr>
                <w:rFonts w:ascii="Times New Roman" w:hAnsi="Times New Roman"/>
                <w:color w:val="000000"/>
                <w:sz w:val="28"/>
                <w:szCs w:val="28"/>
                <w:lang w:val="uk-UA"/>
              </w:rPr>
            </w:pPr>
          </w:p>
        </w:tc>
      </w:tr>
    </w:tbl>
    <w:p w:rsidR="00631E8D" w:rsidRPr="00EB65CD" w:rsidRDefault="00631E8D" w:rsidP="00631E8D">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631E8D" w:rsidRPr="00EB65C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631E8D" w:rsidRPr="00EB65CD" w:rsidRDefault="00631E8D">
            <w:pPr>
              <w:widowControl w:val="0"/>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sz w:val="28"/>
                <w:szCs w:val="28"/>
              </w:rPr>
              <w:t xml:space="preserve">Знання: </w:t>
            </w:r>
            <w:r w:rsidRPr="00EB65CD">
              <w:rPr>
                <w:rFonts w:ascii="Times New Roman" w:hAnsi="Times New Roman"/>
                <w:color w:val="000000"/>
                <w:sz w:val="28"/>
                <w:szCs w:val="28"/>
              </w:rPr>
              <w:t xml:space="preserve">Конституції України, законів України, указів Президента України,  нормативно-правових  актів  Верховної  Ради  України,  Кабінету  Міністрів  України,  що регулюють  кадрову  діяльність,  нормативно-правові  акти,  методичних  матеріалів  щодо роботи з персоналом  у  сфері  діяльності  Служби судової охорони, Дисциплінарного  статуту Національної поліції України, трудового  законодавства;  структури,  спеціалізації,  перспективи  розвитку  та  кадрової політики  Служби судової охорони;  порядку складання прогнозів, визначення перспективної  та поточної  потреби  у  кадрах;  стану  ринку  праці  та  інших  джерел  забезпечення  кадрами; методів аналізу </w:t>
            </w:r>
            <w:proofErr w:type="spellStart"/>
            <w:r w:rsidRPr="00EB65CD">
              <w:rPr>
                <w:rFonts w:ascii="Times New Roman" w:hAnsi="Times New Roman"/>
                <w:color w:val="000000"/>
                <w:sz w:val="28"/>
                <w:szCs w:val="28"/>
              </w:rPr>
              <w:t>професійно</w:t>
            </w:r>
            <w:proofErr w:type="spellEnd"/>
            <w:r w:rsidRPr="00EB65CD">
              <w:rPr>
                <w:rFonts w:ascii="Times New Roman" w:hAnsi="Times New Roman"/>
                <w:color w:val="000000"/>
                <w:sz w:val="28"/>
                <w:szCs w:val="28"/>
              </w:rPr>
              <w:t xml:space="preserve">-кваліфікаційної структури кадрів; основ профорієнтаційної роботи; основ соціології, психології праці; порядку формування та ведення банку даних про особовий склад; порядку розроблення планів комплектування кадрами; вимог до оформлення,  ведення  та  збереження  кадрової  документації;  можливості  використання сучасних інформаційних технологій у роботі кадрових служб; передового вітчизняного та світового  досвіду  роботи  з  кадрами;  порядку  складання  встановленої  звітності  та оформлення пенсій особовому складу та сім’ям; організацію табельного обліку;  правила  ділового  етикету;  правила  і норми охорони праці та протипожежного захисту. </w:t>
            </w:r>
          </w:p>
        </w:tc>
      </w:tr>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2. Знання спеціального</w:t>
            </w:r>
          </w:p>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631E8D" w:rsidRPr="00EB65CD" w:rsidRDefault="00631E8D">
            <w:pPr>
              <w:spacing w:after="0" w:line="240" w:lineRule="auto"/>
              <w:ind w:firstLine="33"/>
              <w:jc w:val="both"/>
              <w:rPr>
                <w:rFonts w:ascii="Times New Roman" w:hAnsi="Times New Roman"/>
                <w:sz w:val="28"/>
                <w:szCs w:val="28"/>
              </w:rPr>
            </w:pPr>
            <w:r w:rsidRPr="00EB65CD">
              <w:rPr>
                <w:rFonts w:ascii="Times New Roman" w:hAnsi="Times New Roman"/>
                <w:sz w:val="28"/>
                <w:szCs w:val="28"/>
              </w:rPr>
              <w:t xml:space="preserve">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w:t>
            </w:r>
            <w:r w:rsidRPr="00EB65CD">
              <w:rPr>
                <w:rFonts w:ascii="Times New Roman" w:hAnsi="Times New Roman"/>
                <w:sz w:val="28"/>
                <w:szCs w:val="28"/>
              </w:rPr>
              <w:lastRenderedPageBreak/>
              <w:t>інформацію», «Про захист персональних даних», «Про оплату праці»; актів Кабінету Міністрів України з питань обчислення вислуги років,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rsidP="00631E8D">
      <w:pPr>
        <w:ind w:firstLine="851"/>
        <w:jc w:val="both"/>
      </w:pPr>
    </w:p>
    <w:p w:rsidR="00631E8D" w:rsidRPr="00EB65CD" w:rsidRDefault="00631E8D" w:rsidP="00631E8D">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D52944" w:rsidRPr="00EB65CD" w:rsidRDefault="00631E8D" w:rsidP="00D52944">
      <w:pPr>
        <w:spacing w:after="0" w:line="240" w:lineRule="auto"/>
        <w:ind w:left="5812"/>
        <w:rPr>
          <w:rFonts w:ascii="Times New Roman" w:hAnsi="Times New Roman"/>
          <w:b/>
          <w:sz w:val="28"/>
          <w:szCs w:val="28"/>
        </w:rPr>
      </w:pPr>
      <w:r w:rsidRPr="00EB65CD">
        <w:br w:type="page"/>
      </w:r>
      <w:r w:rsidR="00D52944" w:rsidRPr="00EB65CD">
        <w:rPr>
          <w:rFonts w:ascii="Times New Roman" w:hAnsi="Times New Roman"/>
          <w:b/>
          <w:sz w:val="28"/>
          <w:szCs w:val="28"/>
        </w:rPr>
        <w:lastRenderedPageBreak/>
        <w:t>ЗАТВЕРДЖЕНО</w:t>
      </w:r>
    </w:p>
    <w:p w:rsidR="00D52944" w:rsidRPr="00EB65CD" w:rsidRDefault="00D52944" w:rsidP="00D52944">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D52944" w:rsidRPr="00EB65CD" w:rsidRDefault="00D52944" w:rsidP="00D52944">
      <w:pPr>
        <w:spacing w:after="0" w:line="240" w:lineRule="auto"/>
        <w:ind w:left="5812"/>
        <w:rPr>
          <w:rFonts w:ascii="Times New Roman" w:hAnsi="Times New Roman"/>
          <w:b/>
          <w:sz w:val="28"/>
          <w:szCs w:val="28"/>
        </w:rPr>
      </w:pPr>
      <w:r w:rsidRPr="00EB65CD">
        <w:rPr>
          <w:rFonts w:ascii="Times New Roman" w:hAnsi="Times New Roman"/>
          <w:sz w:val="28"/>
          <w:szCs w:val="28"/>
        </w:rPr>
        <w:t xml:space="preserve">від </w:t>
      </w:r>
      <w:r>
        <w:rPr>
          <w:rFonts w:ascii="Times New Roman" w:hAnsi="Times New Roman"/>
          <w:sz w:val="28"/>
          <w:szCs w:val="28"/>
        </w:rPr>
        <w:t>01.11.2019 №24</w:t>
      </w:r>
    </w:p>
    <w:p w:rsidR="00D52944" w:rsidRPr="00EB65CD" w:rsidRDefault="00D52944" w:rsidP="00D52944">
      <w:pPr>
        <w:jc w:val="center"/>
        <w:rPr>
          <w:rFonts w:ascii="Times New Roman" w:hAnsi="Times New Roman"/>
          <w:b/>
          <w:sz w:val="28"/>
          <w:szCs w:val="28"/>
        </w:rPr>
      </w:pPr>
    </w:p>
    <w:p w:rsidR="00D52944" w:rsidRPr="00EB65CD" w:rsidRDefault="00D52944" w:rsidP="00D52944">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D52944" w:rsidRPr="00EB65CD" w:rsidRDefault="00D52944" w:rsidP="00D52944">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w:t>
      </w:r>
      <w:r>
        <w:rPr>
          <w:rFonts w:ascii="Times New Roman" w:hAnsi="Times New Roman"/>
          <w:b/>
          <w:sz w:val="28"/>
          <w:szCs w:val="28"/>
        </w:rPr>
        <w:t xml:space="preserve">у на зайняття вакантної посади провідного спеціаліста </w:t>
      </w:r>
      <w:r w:rsidRPr="00EB65CD">
        <w:rPr>
          <w:rFonts w:ascii="Times New Roman" w:hAnsi="Times New Roman"/>
          <w:b/>
          <w:sz w:val="28"/>
          <w:szCs w:val="28"/>
        </w:rPr>
        <w:t>відділу по роботі з персоналом територіального управління Служби судової охорони у Полтавській області</w:t>
      </w:r>
    </w:p>
    <w:p w:rsidR="00D52944" w:rsidRPr="00EB65CD" w:rsidRDefault="00D52944" w:rsidP="00D52944">
      <w:pPr>
        <w:spacing w:after="0" w:line="240" w:lineRule="auto"/>
        <w:jc w:val="center"/>
        <w:rPr>
          <w:rFonts w:ascii="Times New Roman" w:hAnsi="Times New Roman"/>
          <w:b/>
          <w:sz w:val="28"/>
          <w:szCs w:val="28"/>
        </w:rPr>
      </w:pPr>
    </w:p>
    <w:p w:rsidR="00D52944" w:rsidRPr="00EB65CD" w:rsidRDefault="00D52944" w:rsidP="00D52944">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D52944" w:rsidRPr="00EB65CD" w:rsidRDefault="00D52944" w:rsidP="00D52944">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w:t>
      </w:r>
      <w:r>
        <w:rPr>
          <w:rFonts w:ascii="Times New Roman" w:hAnsi="Times New Roman"/>
          <w:b/>
          <w:sz w:val="28"/>
          <w:szCs w:val="28"/>
        </w:rPr>
        <w:t xml:space="preserve">провідного спеціаліста </w:t>
      </w:r>
      <w:r w:rsidRPr="00EB65CD">
        <w:rPr>
          <w:rFonts w:ascii="Times New Roman" w:hAnsi="Times New Roman"/>
          <w:b/>
          <w:sz w:val="28"/>
          <w:szCs w:val="28"/>
        </w:rPr>
        <w:t xml:space="preserve">відділу по роботі з персоналом територіального управління Служби судової охорони у Полтавській області: </w:t>
      </w:r>
    </w:p>
    <w:p w:rsidR="00D52944" w:rsidRPr="00EB65CD" w:rsidRDefault="00D52944" w:rsidP="00D52944">
      <w:pPr>
        <w:spacing w:after="0" w:line="240" w:lineRule="auto"/>
        <w:ind w:firstLine="851"/>
        <w:jc w:val="both"/>
        <w:rPr>
          <w:rFonts w:ascii="Times New Roman" w:hAnsi="Times New Roman"/>
          <w:b/>
          <w:sz w:val="28"/>
          <w:szCs w:val="28"/>
        </w:rPr>
      </w:pPr>
    </w:p>
    <w:p w:rsidR="00567625" w:rsidRDefault="00D52944"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hAnsi="Times New Roman"/>
          <w:color w:val="000000"/>
          <w:sz w:val="28"/>
          <w:szCs w:val="28"/>
        </w:rPr>
        <w:tab/>
      </w:r>
      <w:r w:rsidR="00567625">
        <w:rPr>
          <w:rFonts w:ascii="Times New Roman" w:hAnsi="Times New Roman"/>
          <w:color w:val="000000"/>
          <w:sz w:val="28"/>
          <w:szCs w:val="28"/>
        </w:rPr>
        <w:t>1) в</w:t>
      </w:r>
      <w:r w:rsidR="00567625">
        <w:rPr>
          <w:rFonts w:ascii="Times New Roman" w:eastAsia="Times New Roman" w:hAnsi="Times New Roman"/>
          <w:color w:val="000000"/>
          <w:sz w:val="28"/>
          <w:szCs w:val="28"/>
          <w:lang w:eastAsia="ru-RU"/>
        </w:rPr>
        <w:t>ідповідає  за  виконання  окремих напрямів кадрової роботи;</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2) веде  облік чисельності  особового складу територіального управління Служби суд</w:t>
      </w:r>
      <w:r w:rsidR="00D00945">
        <w:rPr>
          <w:rFonts w:ascii="Times New Roman" w:eastAsia="Times New Roman" w:hAnsi="Times New Roman"/>
          <w:color w:val="000000"/>
          <w:sz w:val="28"/>
          <w:szCs w:val="28"/>
          <w:lang w:eastAsia="ru-RU"/>
        </w:rPr>
        <w:t>ової охорони у Полтавській</w:t>
      </w:r>
      <w:r>
        <w:rPr>
          <w:rFonts w:ascii="Times New Roman" w:eastAsia="Times New Roman" w:hAnsi="Times New Roman"/>
          <w:color w:val="000000"/>
          <w:sz w:val="28"/>
          <w:szCs w:val="28"/>
          <w:lang w:eastAsia="ru-RU"/>
        </w:rPr>
        <w:t xml:space="preserve"> області (далі-територіального управління), встановлену  звітно-облікову  документацію,  готує  статистичну  звітність  з  кадрових  питань,  готує  документи  для  організації  стажування,  підвищення  кваліфікації, призначення на посади та звільнення з посад особового складу, його  </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переміщення,  вносить  про  це  записи  до  особових справ та трудових  книжок.</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3) готує  графіки  присвоєння чергових спеціальних звань;</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4) оформляє документи щодо прийняття, переведення та звільнення особового складу територіального управління відповідно до законодавства України про працю  та  проходження  служби;</w:t>
      </w:r>
    </w:p>
    <w:p w:rsidR="00567625" w:rsidRDefault="00567625" w:rsidP="00567625">
      <w:pPr>
        <w:widowControl w:val="0"/>
        <w:tabs>
          <w:tab w:val="left" w:pos="709"/>
        </w:tabs>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5) веде  облік  особових справ, трудових  книжок,  здійснює  обчислення трудового стажу, вислуги років, надання довідок про службову та трудову діяльність особового складу територіального управління;\</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6)оформлює та видає службові посвідчення, документи для відрядження особового складу територіального управління;</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7) веде облік порушень трудової дисципліни;</w:t>
      </w:r>
    </w:p>
    <w:p w:rsidR="00567625" w:rsidRDefault="00567625" w:rsidP="00567625">
      <w:pPr>
        <w:widowControl w:val="0"/>
        <w:tabs>
          <w:tab w:val="left" w:pos="709"/>
        </w:tabs>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8) складає установлену звітність про роботу з кадрами;</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9) готує необхідні матеріали для конкурсної, атестаційної, кваліфікаційної та тарифікаційної комісій, а також проекти документів, що стосуються  нагород,  заохочень  та  застосування  стягнень  до  особового  складу територіального управління;</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10) за дорученням начальника відділу по роботі з персоналом бере участь у розгляді пропозицій, звернень, заяв  та  скарг  органів  виконавчої  влади,  організацій,  установ,  громадян  з  питань компетенції відділу по роботі з персоналом;</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z w:val="28"/>
          <w:szCs w:val="28"/>
          <w:lang w:eastAsia="ru-RU"/>
        </w:rPr>
        <w:tab/>
        <w:t xml:space="preserve">11) бере участь у проведенні нарад з питань </w:t>
      </w:r>
      <w:r>
        <w:rPr>
          <w:rFonts w:ascii="Times New Roman" w:eastAsia="Times New Roman" w:hAnsi="Times New Roman"/>
          <w:color w:val="000000"/>
          <w:spacing w:val="1"/>
          <w:sz w:val="28"/>
          <w:szCs w:val="28"/>
          <w:lang w:eastAsia="ru-RU"/>
        </w:rPr>
        <w:t>кадрової  роботи;</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ab/>
        <w:t>12) веде  облік  порушень  службової та трудової  дисципліни;</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1"/>
          <w:sz w:val="28"/>
          <w:szCs w:val="28"/>
          <w:lang w:eastAsia="ru-RU"/>
        </w:rPr>
        <w:tab/>
        <w:t xml:space="preserve">13) забезпечує  ведення  та </w:t>
      </w:r>
      <w:r>
        <w:rPr>
          <w:rFonts w:ascii="Times New Roman" w:eastAsia="Times New Roman" w:hAnsi="Times New Roman"/>
          <w:color w:val="000000"/>
          <w:sz w:val="28"/>
          <w:szCs w:val="28"/>
          <w:lang w:eastAsia="ru-RU"/>
        </w:rPr>
        <w:t>формування  особових  справ  особового  складу  територіального управління  згідно  із  чинним законодавством;</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t>14) готує пропозиції щодо залишення на службі понад граничний вік;</w:t>
      </w:r>
    </w:p>
    <w:p w:rsidR="00567625" w:rsidRDefault="00567625" w:rsidP="00567625">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15) здійснює  розрахунки  надання  відпусток  відповідної тривалості,  складає графіки відпусток особового складу  територіального управління;</w:t>
      </w:r>
    </w:p>
    <w:p w:rsidR="00567625" w:rsidRDefault="00567625" w:rsidP="00567625">
      <w:pPr>
        <w:widowControl w:val="0"/>
        <w:tabs>
          <w:tab w:val="left" w:pos="5629"/>
        </w:tabs>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16) організовує роботу з документами згідно із чинним законодавством. </w:t>
      </w:r>
    </w:p>
    <w:p w:rsidR="00D52944" w:rsidRPr="00EB65CD" w:rsidRDefault="00D52944" w:rsidP="00567625">
      <w:pPr>
        <w:widowControl w:val="0"/>
        <w:tabs>
          <w:tab w:val="left" w:pos="5372"/>
        </w:tabs>
        <w:autoSpaceDE w:val="0"/>
        <w:autoSpaceDN w:val="0"/>
        <w:adjustRightInd w:val="0"/>
        <w:spacing w:after="0" w:line="285" w:lineRule="exact"/>
        <w:ind w:left="709" w:right="-30" w:hanging="709"/>
        <w:rPr>
          <w:rFonts w:ascii="Times New Roman" w:hAnsi="Times New Roman"/>
          <w:color w:val="000000"/>
          <w:sz w:val="28"/>
          <w:szCs w:val="28"/>
        </w:rPr>
      </w:pPr>
    </w:p>
    <w:p w:rsidR="00D52944" w:rsidRPr="00EB65CD" w:rsidRDefault="00D52944" w:rsidP="00D52944">
      <w:pPr>
        <w:spacing w:after="0" w:line="240" w:lineRule="auto"/>
        <w:ind w:firstLine="851"/>
        <w:jc w:val="both"/>
        <w:rPr>
          <w:rFonts w:ascii="Times New Roman" w:hAnsi="Times New Roman"/>
          <w:b/>
          <w:sz w:val="28"/>
          <w:szCs w:val="28"/>
        </w:rPr>
      </w:pPr>
    </w:p>
    <w:p w:rsidR="00D52944" w:rsidRPr="00EB65CD" w:rsidRDefault="00D52944" w:rsidP="00D52944">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D52944" w:rsidRPr="00EB65CD" w:rsidRDefault="00D52944" w:rsidP="00D52944">
      <w:pPr>
        <w:spacing w:after="0" w:line="240" w:lineRule="auto"/>
        <w:ind w:firstLine="851"/>
        <w:rPr>
          <w:rFonts w:ascii="Times New Roman" w:hAnsi="Times New Roman"/>
          <w:b/>
          <w:sz w:val="28"/>
        </w:rPr>
      </w:pP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w:t>
      </w:r>
      <w:r>
        <w:rPr>
          <w:rFonts w:ascii="Times New Roman" w:hAnsi="Times New Roman"/>
          <w:sz w:val="28"/>
        </w:rPr>
        <w:t xml:space="preserve"> Служби судової охорони»  – 5780</w:t>
      </w:r>
      <w:r w:rsidRPr="00EB65CD">
        <w:rPr>
          <w:rFonts w:ascii="Times New Roman" w:hAnsi="Times New Roman"/>
          <w:sz w:val="28"/>
        </w:rPr>
        <w:t xml:space="preserve"> гривень;</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8) копія військового квитка або посвідчення особи військовослужбовця (для військовозобов’язаних або військовослужбовців). </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D52944" w:rsidRPr="00EB65CD" w:rsidRDefault="00D52944" w:rsidP="00D52944">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Pr="00EB65CD">
        <w:rPr>
          <w:rFonts w:ascii="Times New Roman" w:hAnsi="Times New Roman"/>
          <w:sz w:val="28"/>
        </w:rPr>
        <w:t xml:space="preserve"> 2019 року  до </w:t>
      </w:r>
      <w:r>
        <w:rPr>
          <w:rFonts w:ascii="Times New Roman" w:hAnsi="Times New Roman"/>
          <w:sz w:val="28"/>
        </w:rPr>
        <w:t>09.00 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Pr>
          <w:rFonts w:ascii="Times New Roman" w:hAnsi="Times New Roman"/>
          <w:sz w:val="28"/>
        </w:rPr>
        <w:t>, т</w:t>
      </w:r>
      <w:r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На начальника відділу по роботі з персоналом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D52944" w:rsidRPr="00EB65CD" w:rsidRDefault="00D52944" w:rsidP="00D52944">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D52944" w:rsidRDefault="00D52944" w:rsidP="00D52944">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Pr>
          <w:rFonts w:ascii="Times New Roman" w:hAnsi="Times New Roman"/>
          <w:sz w:val="28"/>
        </w:rPr>
        <w:t>т</w:t>
      </w:r>
      <w:r w:rsidRPr="00EB65CD">
        <w:rPr>
          <w:rFonts w:ascii="Times New Roman" w:hAnsi="Times New Roman"/>
          <w:sz w:val="28"/>
        </w:rPr>
        <w:t>ериторіальне управління Служби судової ох</w:t>
      </w:r>
      <w:r>
        <w:rPr>
          <w:rFonts w:ascii="Times New Roman" w:hAnsi="Times New Roman"/>
          <w:sz w:val="28"/>
        </w:rPr>
        <w:t>орони у Полтавській області з 09.00 19 листопада</w:t>
      </w:r>
      <w:r w:rsidRPr="00EB65CD">
        <w:rPr>
          <w:rFonts w:ascii="Times New Roman" w:hAnsi="Times New Roman"/>
          <w:sz w:val="28"/>
        </w:rPr>
        <w:t xml:space="preserve"> 2019 року.</w:t>
      </w:r>
    </w:p>
    <w:p w:rsidR="00D52944" w:rsidRPr="00EB65CD" w:rsidRDefault="00D52944" w:rsidP="00D52944">
      <w:pPr>
        <w:spacing w:after="0" w:line="240" w:lineRule="auto"/>
        <w:ind w:firstLine="851"/>
        <w:jc w:val="both"/>
        <w:rPr>
          <w:rFonts w:ascii="Times New Roman" w:hAnsi="Times New Roman"/>
          <w:sz w:val="28"/>
        </w:rPr>
      </w:pPr>
    </w:p>
    <w:p w:rsidR="00D52944" w:rsidRPr="00EB65CD" w:rsidRDefault="00D52944" w:rsidP="00D52944">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D52944" w:rsidRPr="00EB65CD" w:rsidRDefault="00D52944" w:rsidP="00D52944">
      <w:pPr>
        <w:spacing w:after="0" w:line="240" w:lineRule="auto"/>
        <w:ind w:firstLine="851"/>
        <w:jc w:val="both"/>
        <w:rPr>
          <w:rFonts w:ascii="Times New Roman" w:hAnsi="Times New Roman"/>
          <w:sz w:val="28"/>
        </w:rPr>
      </w:pPr>
      <w:r>
        <w:rPr>
          <w:rFonts w:ascii="Times New Roman" w:hAnsi="Times New Roman"/>
          <w:sz w:val="28"/>
        </w:rPr>
        <w:t>Власов Микола Вікторович, 050-409-70-76</w:t>
      </w:r>
      <w:r w:rsidRPr="00EB65CD">
        <w:rPr>
          <w:rFonts w:ascii="Times New Roman" w:hAnsi="Times New Roman"/>
          <w:sz w:val="28"/>
        </w:rPr>
        <w:t xml:space="preserve">. </w:t>
      </w:r>
    </w:p>
    <w:p w:rsidR="00D52944" w:rsidRPr="00EB65CD" w:rsidRDefault="00D52944" w:rsidP="00D52944">
      <w:pPr>
        <w:spacing w:after="0"/>
        <w:ind w:firstLine="851"/>
        <w:jc w:val="center"/>
        <w:rPr>
          <w:rFonts w:ascii="Times New Roman" w:hAnsi="Times New Roman"/>
          <w:b/>
          <w:sz w:val="28"/>
          <w:szCs w:val="28"/>
        </w:rPr>
      </w:pPr>
    </w:p>
    <w:p w:rsidR="00D52944" w:rsidRPr="00EB65CD" w:rsidRDefault="00D52944" w:rsidP="00D52944">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D52944" w:rsidRPr="00EB65CD" w:rsidRDefault="00D52944" w:rsidP="00D52944">
      <w:pPr>
        <w:spacing w:after="0"/>
        <w:ind w:firstLine="851"/>
        <w:jc w:val="center"/>
        <w:rPr>
          <w:rFonts w:ascii="Times New Roman" w:hAnsi="Times New Roman"/>
          <w:b/>
          <w:sz w:val="28"/>
          <w:szCs w:val="28"/>
        </w:rPr>
      </w:pPr>
    </w:p>
    <w:tbl>
      <w:tblPr>
        <w:tblW w:w="9464" w:type="dxa"/>
        <w:tblLook w:val="04A0" w:firstRow="1" w:lastRow="0" w:firstColumn="1" w:lastColumn="0" w:noHBand="0" w:noVBand="1"/>
      </w:tblPr>
      <w:tblGrid>
        <w:gridCol w:w="3936"/>
        <w:gridCol w:w="5528"/>
      </w:tblGrid>
      <w:tr w:rsidR="00D52944" w:rsidRPr="00EB65CD" w:rsidTr="00F43684">
        <w:tc>
          <w:tcPr>
            <w:tcW w:w="3936" w:type="dxa"/>
            <w:hideMark/>
          </w:tcPr>
          <w:p w:rsidR="00D52944" w:rsidRPr="00EB65CD" w:rsidRDefault="00D52944" w:rsidP="00F43684">
            <w:pPr>
              <w:spacing w:after="0"/>
              <w:jc w:val="both"/>
              <w:rPr>
                <w:rFonts w:ascii="Times New Roman" w:hAnsi="Times New Roman"/>
                <w:sz w:val="28"/>
                <w:szCs w:val="28"/>
              </w:rPr>
            </w:pPr>
            <w:r w:rsidRPr="00EB65CD">
              <w:rPr>
                <w:rFonts w:ascii="Times New Roman" w:hAnsi="Times New Roman"/>
                <w:sz w:val="28"/>
                <w:szCs w:val="28"/>
              </w:rPr>
              <w:t>1. Освіта</w:t>
            </w:r>
          </w:p>
        </w:tc>
        <w:tc>
          <w:tcPr>
            <w:tcW w:w="5528" w:type="dxa"/>
            <w:hideMark/>
          </w:tcPr>
          <w:p w:rsidR="00D52944" w:rsidRPr="00EB65CD" w:rsidRDefault="00D52944" w:rsidP="00F43684">
            <w:pPr>
              <w:widowControl w:val="0"/>
              <w:tabs>
                <w:tab w:val="left" w:pos="4071"/>
              </w:tabs>
              <w:autoSpaceDE w:val="0"/>
              <w:autoSpaceDN w:val="0"/>
              <w:adjustRightInd w:val="0"/>
              <w:spacing w:before="35" w:after="0" w:line="285" w:lineRule="exact"/>
              <w:ind w:left="1028"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знань «Цивільна безпека», «Право», «Воєнні науки, національна безпека, безпека державного кордону» за  </w:t>
            </w:r>
            <w:r w:rsidRPr="00EB65CD">
              <w:rPr>
                <w:rStyle w:val="rvts0"/>
                <w:rFonts w:ascii="Times New Roman" w:hAnsi="Times New Roman"/>
                <w:sz w:val="28"/>
                <w:szCs w:val="28"/>
              </w:rPr>
              <w:t xml:space="preserve">ступенем вищої освіти </w:t>
            </w:r>
            <w:r w:rsidRPr="00EB65CD">
              <w:rPr>
                <w:rFonts w:ascii="Times New Roman" w:hAnsi="Times New Roman"/>
                <w:sz w:val="28"/>
                <w:szCs w:val="28"/>
              </w:rPr>
              <w:t xml:space="preserve">магістр*. </w:t>
            </w:r>
          </w:p>
        </w:tc>
      </w:tr>
      <w:tr w:rsidR="00D52944" w:rsidRPr="00EB65CD" w:rsidTr="00F43684">
        <w:tc>
          <w:tcPr>
            <w:tcW w:w="3936" w:type="dxa"/>
            <w:hideMark/>
          </w:tcPr>
          <w:p w:rsidR="00D52944" w:rsidRPr="00EB65CD" w:rsidRDefault="00D52944" w:rsidP="00F43684">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5528" w:type="dxa"/>
            <w:hideMark/>
          </w:tcPr>
          <w:p w:rsidR="00D52944" w:rsidRPr="00EB65CD" w:rsidRDefault="00D52944" w:rsidP="00F43684">
            <w:pPr>
              <w:widowControl w:val="0"/>
              <w:autoSpaceDE w:val="0"/>
              <w:autoSpaceDN w:val="0"/>
              <w:adjustRightInd w:val="0"/>
              <w:spacing w:after="0" w:line="360" w:lineRule="exact"/>
              <w:ind w:left="1028" w:right="43"/>
              <w:jc w:val="both"/>
              <w:rPr>
                <w:rFonts w:ascii="Times New Roman" w:hAnsi="Times New Roman"/>
                <w:sz w:val="28"/>
                <w:szCs w:val="28"/>
              </w:rPr>
            </w:pPr>
            <w:r w:rsidRPr="00EB65CD">
              <w:rPr>
                <w:rFonts w:ascii="Times New Roman" w:hAnsi="Times New Roman"/>
                <w:color w:val="000000"/>
                <w:sz w:val="28"/>
                <w:szCs w:val="28"/>
              </w:rPr>
              <w:t xml:space="preserve">Стаж роботи з управління персоналом не менше 5 років, стаж військової служби або служби в правоохоронних органах 5 років. </w:t>
            </w:r>
          </w:p>
        </w:tc>
      </w:tr>
      <w:tr w:rsidR="00D52944" w:rsidRPr="00EB65CD" w:rsidTr="00F43684">
        <w:tc>
          <w:tcPr>
            <w:tcW w:w="3936" w:type="dxa"/>
            <w:hideMark/>
          </w:tcPr>
          <w:p w:rsidR="00D52944" w:rsidRPr="00EB65CD" w:rsidRDefault="00D52944" w:rsidP="00F43684">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D52944" w:rsidRPr="00EB65CD" w:rsidRDefault="00D52944" w:rsidP="00F43684">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5528" w:type="dxa"/>
            <w:hideMark/>
          </w:tcPr>
          <w:p w:rsidR="00D52944" w:rsidRPr="00EB65CD" w:rsidRDefault="00D52944" w:rsidP="00F43684">
            <w:pPr>
              <w:spacing w:after="0"/>
              <w:ind w:left="1028"/>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D52944" w:rsidRPr="00EB65CD" w:rsidRDefault="00D52944" w:rsidP="00D52944">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3705"/>
        <w:gridCol w:w="1063"/>
        <w:gridCol w:w="4695"/>
        <w:gridCol w:w="74"/>
      </w:tblGrid>
      <w:tr w:rsidR="00D52944" w:rsidRPr="00EB65CD" w:rsidTr="00F43684">
        <w:trPr>
          <w:gridBefore w:val="1"/>
          <w:wBefore w:w="108" w:type="dxa"/>
        </w:trPr>
        <w:tc>
          <w:tcPr>
            <w:tcW w:w="4768" w:type="dxa"/>
            <w:gridSpan w:val="2"/>
          </w:tcPr>
          <w:p w:rsidR="00D52944" w:rsidRPr="00EB65CD" w:rsidRDefault="00D52944" w:rsidP="00F43684">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lastRenderedPageBreak/>
              <w:t>1. Наявність лідерських якостей</w:t>
            </w:r>
          </w:p>
          <w:p w:rsidR="00D52944" w:rsidRPr="00EB65CD" w:rsidRDefault="00D52944" w:rsidP="00F43684">
            <w:pPr>
              <w:spacing w:after="0" w:line="240" w:lineRule="auto"/>
              <w:jc w:val="both"/>
              <w:rPr>
                <w:rFonts w:ascii="Times New Roman" w:hAnsi="Times New Roman"/>
                <w:sz w:val="28"/>
              </w:rPr>
            </w:pPr>
          </w:p>
        </w:tc>
        <w:tc>
          <w:tcPr>
            <w:tcW w:w="4769" w:type="dxa"/>
            <w:gridSpan w:val="2"/>
            <w:hideMark/>
          </w:tcPr>
          <w:p w:rsidR="00D52944" w:rsidRPr="00EB65CD" w:rsidRDefault="00D52944" w:rsidP="00F43684">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D52944" w:rsidRPr="00EB65CD" w:rsidRDefault="00D52944" w:rsidP="00F43684">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D52944" w:rsidRPr="00EB65CD" w:rsidRDefault="00D52944" w:rsidP="00F43684">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D52944" w:rsidRPr="00EB65CD" w:rsidTr="00F43684">
        <w:trPr>
          <w:gridBefore w:val="1"/>
          <w:wBefore w:w="108" w:type="dxa"/>
        </w:trPr>
        <w:tc>
          <w:tcPr>
            <w:tcW w:w="4768" w:type="dxa"/>
            <w:gridSpan w:val="2"/>
            <w:hideMark/>
          </w:tcPr>
          <w:p w:rsidR="00D52944" w:rsidRPr="00EB65CD" w:rsidRDefault="00D52944" w:rsidP="00F43684">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gridSpan w:val="2"/>
            <w:hideMark/>
          </w:tcPr>
          <w:p w:rsidR="00D52944" w:rsidRPr="00EB65CD" w:rsidRDefault="00D52944" w:rsidP="00F43684">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D52944" w:rsidRPr="00EB65CD" w:rsidTr="00F43684">
        <w:trPr>
          <w:gridBefore w:val="1"/>
          <w:wBefore w:w="108" w:type="dxa"/>
        </w:trPr>
        <w:tc>
          <w:tcPr>
            <w:tcW w:w="4768" w:type="dxa"/>
            <w:gridSpan w:val="2"/>
            <w:hideMark/>
          </w:tcPr>
          <w:p w:rsidR="00D52944" w:rsidRPr="00EB65CD" w:rsidRDefault="00D52944" w:rsidP="00F43684">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gridSpan w:val="2"/>
            <w:hideMark/>
          </w:tcPr>
          <w:p w:rsidR="00D52944" w:rsidRPr="00EB65CD" w:rsidRDefault="00D52944" w:rsidP="00F43684">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D52944" w:rsidRPr="00EB65CD" w:rsidRDefault="00D52944" w:rsidP="00F43684">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D52944" w:rsidRPr="00EB65CD" w:rsidTr="00F43684">
        <w:trPr>
          <w:gridBefore w:val="1"/>
          <w:wBefore w:w="108" w:type="dxa"/>
        </w:trPr>
        <w:tc>
          <w:tcPr>
            <w:tcW w:w="4768" w:type="dxa"/>
            <w:gridSpan w:val="2"/>
            <w:hideMark/>
          </w:tcPr>
          <w:p w:rsidR="00D52944" w:rsidRPr="00EB65CD" w:rsidRDefault="00D52944" w:rsidP="00F43684">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gridSpan w:val="2"/>
            <w:hideMark/>
          </w:tcPr>
          <w:p w:rsidR="00D52944" w:rsidRPr="00EB65CD" w:rsidRDefault="00D52944" w:rsidP="00F43684">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D52944" w:rsidRPr="00EB65CD" w:rsidRDefault="00D52944" w:rsidP="00F43684">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D52944" w:rsidRPr="00EB65CD" w:rsidRDefault="00D52944" w:rsidP="00F43684">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D52944" w:rsidRPr="00EB65CD" w:rsidTr="00F43684">
        <w:trPr>
          <w:gridBefore w:val="1"/>
          <w:wBefore w:w="108" w:type="dxa"/>
        </w:trPr>
        <w:tc>
          <w:tcPr>
            <w:tcW w:w="4768" w:type="dxa"/>
            <w:gridSpan w:val="2"/>
          </w:tcPr>
          <w:p w:rsidR="00D52944" w:rsidRPr="00EB65CD" w:rsidRDefault="00D52944" w:rsidP="00F43684">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D52944" w:rsidRPr="00EB65CD" w:rsidRDefault="00D52944" w:rsidP="00F43684">
            <w:pPr>
              <w:spacing w:after="0" w:line="240" w:lineRule="auto"/>
              <w:jc w:val="both"/>
              <w:rPr>
                <w:rFonts w:ascii="Times New Roman" w:hAnsi="Times New Roman"/>
                <w:sz w:val="28"/>
              </w:rPr>
            </w:pPr>
          </w:p>
        </w:tc>
        <w:tc>
          <w:tcPr>
            <w:tcW w:w="4769" w:type="dxa"/>
            <w:gridSpan w:val="2"/>
            <w:hideMark/>
          </w:tcPr>
          <w:p w:rsidR="00D52944" w:rsidRPr="00EB65CD" w:rsidRDefault="00D52944" w:rsidP="00F43684">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D52944" w:rsidRPr="00EB65CD" w:rsidRDefault="00D52944" w:rsidP="00F43684">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D52944" w:rsidRPr="00EB65CD" w:rsidTr="00F43684">
        <w:trPr>
          <w:gridBefore w:val="1"/>
          <w:wBefore w:w="108" w:type="dxa"/>
        </w:trPr>
        <w:tc>
          <w:tcPr>
            <w:tcW w:w="4768" w:type="dxa"/>
            <w:gridSpan w:val="2"/>
            <w:hideMark/>
          </w:tcPr>
          <w:p w:rsidR="00D52944" w:rsidRPr="00EB65CD" w:rsidRDefault="00D52944" w:rsidP="00F43684">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gridSpan w:val="2"/>
            <w:hideMark/>
          </w:tcPr>
          <w:p w:rsidR="00D52944" w:rsidRPr="00EB65CD" w:rsidRDefault="00D52944" w:rsidP="00F43684">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D52944" w:rsidRPr="00EB65CD" w:rsidRDefault="00D52944" w:rsidP="00F43684">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D52944" w:rsidRPr="00EB65CD" w:rsidTr="00F43684">
        <w:trPr>
          <w:gridBefore w:val="1"/>
          <w:wBefore w:w="108" w:type="dxa"/>
        </w:trPr>
        <w:tc>
          <w:tcPr>
            <w:tcW w:w="4768" w:type="dxa"/>
            <w:gridSpan w:val="2"/>
            <w:hideMark/>
          </w:tcPr>
          <w:p w:rsidR="00D52944" w:rsidRPr="00EB65CD" w:rsidRDefault="00D52944" w:rsidP="00F43684">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gridSpan w:val="2"/>
            <w:hideMark/>
          </w:tcPr>
          <w:p w:rsidR="00D52944" w:rsidRPr="00EB65CD" w:rsidRDefault="00D52944" w:rsidP="00F43684">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D52944" w:rsidRPr="00EB65CD" w:rsidTr="00F43684">
        <w:trPr>
          <w:gridAfter w:val="1"/>
          <w:wAfter w:w="74" w:type="dxa"/>
        </w:trPr>
        <w:tc>
          <w:tcPr>
            <w:tcW w:w="3813" w:type="dxa"/>
            <w:gridSpan w:val="2"/>
          </w:tcPr>
          <w:p w:rsidR="00D52944" w:rsidRPr="00EB65CD" w:rsidRDefault="00D52944" w:rsidP="00F43684">
            <w:pPr>
              <w:spacing w:line="240" w:lineRule="auto"/>
              <w:ind w:firstLine="127"/>
              <w:jc w:val="both"/>
              <w:rPr>
                <w:rFonts w:ascii="Times New Roman" w:hAnsi="Times New Roman"/>
                <w:i/>
                <w:sz w:val="28"/>
                <w:szCs w:val="28"/>
              </w:rPr>
            </w:pPr>
          </w:p>
        </w:tc>
        <w:tc>
          <w:tcPr>
            <w:tcW w:w="5758" w:type="dxa"/>
            <w:gridSpan w:val="2"/>
          </w:tcPr>
          <w:p w:rsidR="00D52944" w:rsidRPr="00EB65CD" w:rsidRDefault="00D52944" w:rsidP="00F43684">
            <w:pPr>
              <w:pStyle w:val="a4"/>
              <w:jc w:val="both"/>
              <w:rPr>
                <w:rFonts w:ascii="Times New Roman" w:hAnsi="Times New Roman"/>
                <w:color w:val="000000"/>
                <w:sz w:val="28"/>
                <w:szCs w:val="28"/>
                <w:lang w:val="uk-UA"/>
              </w:rPr>
            </w:pPr>
          </w:p>
        </w:tc>
      </w:tr>
    </w:tbl>
    <w:p w:rsidR="00D52944" w:rsidRPr="00EB65CD" w:rsidRDefault="00D52944" w:rsidP="00D52944">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D52944" w:rsidRPr="00EB65CD" w:rsidRDefault="00D52944" w:rsidP="00D52944">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D52944" w:rsidRPr="00EB65CD" w:rsidTr="00F43684">
        <w:tc>
          <w:tcPr>
            <w:tcW w:w="3836" w:type="dxa"/>
            <w:hideMark/>
          </w:tcPr>
          <w:p w:rsidR="00D52944" w:rsidRPr="00EB65CD" w:rsidRDefault="00D52944" w:rsidP="00F43684">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D52944" w:rsidRPr="00EB65CD" w:rsidRDefault="00D52944" w:rsidP="00F43684">
            <w:pPr>
              <w:widowControl w:val="0"/>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sz w:val="28"/>
                <w:szCs w:val="28"/>
              </w:rPr>
              <w:t xml:space="preserve">Знання: </w:t>
            </w:r>
            <w:r w:rsidRPr="00EB65CD">
              <w:rPr>
                <w:rFonts w:ascii="Times New Roman" w:hAnsi="Times New Roman"/>
                <w:color w:val="000000"/>
                <w:sz w:val="28"/>
                <w:szCs w:val="28"/>
              </w:rPr>
              <w:t xml:space="preserve">Конституції України, законів України, указів Президента України,  нормативно-правових  актів  Верховної  Ради  України,  Кабінету  Міністрів  України,  що регулюють  кадрову  діяльність,  нормативно-правові  акти,  методичних  матеріалів  щодо роботи з персоналом  у  сфері  діяльності  Служби судової охорони, Дисциплінарного  статуту Національної поліції України, трудового  законодавства;  структури,  спеціалізації,  перспективи  розвитку  та  </w:t>
            </w:r>
            <w:r w:rsidRPr="00EB65CD">
              <w:rPr>
                <w:rFonts w:ascii="Times New Roman" w:hAnsi="Times New Roman"/>
                <w:color w:val="000000"/>
                <w:sz w:val="28"/>
                <w:szCs w:val="28"/>
              </w:rPr>
              <w:lastRenderedPageBreak/>
              <w:t xml:space="preserve">кадрової політики  Служби судової охорони;  порядку складання прогнозів, визначення перспективної  та поточної  потреби  у  кадрах;  стану  ринку  праці  та  інших  джерел  забезпечення  кадрами; методів аналізу </w:t>
            </w:r>
            <w:proofErr w:type="spellStart"/>
            <w:r w:rsidRPr="00EB65CD">
              <w:rPr>
                <w:rFonts w:ascii="Times New Roman" w:hAnsi="Times New Roman"/>
                <w:color w:val="000000"/>
                <w:sz w:val="28"/>
                <w:szCs w:val="28"/>
              </w:rPr>
              <w:t>професійно</w:t>
            </w:r>
            <w:proofErr w:type="spellEnd"/>
            <w:r w:rsidRPr="00EB65CD">
              <w:rPr>
                <w:rFonts w:ascii="Times New Roman" w:hAnsi="Times New Roman"/>
                <w:color w:val="000000"/>
                <w:sz w:val="28"/>
                <w:szCs w:val="28"/>
              </w:rPr>
              <w:t xml:space="preserve">-кваліфікаційної структури кадрів; основ профорієнтаційної роботи; основ соціології, психології праці; порядку формування та ведення банку даних про особовий склад; порядку розроблення планів комплектування кадрами; вимог до оформлення,  ведення  та  збереження  кадрової  документації;  можливості  використання сучасних інформаційних технологій у роботі кадрових служб; передового вітчизняного та світового  досвіду  роботи  з  кадрами;  порядку  складання  встановленої  звітності  та оформлення пенсій особовому складу та сім’ям; організацію табельного обліку;  правила  ділового  етикету;  правила  і норми охорони праці та протипожежного захисту. </w:t>
            </w:r>
          </w:p>
        </w:tc>
      </w:tr>
      <w:tr w:rsidR="00D52944" w:rsidRPr="00EB65CD" w:rsidTr="00F43684">
        <w:tc>
          <w:tcPr>
            <w:tcW w:w="3836" w:type="dxa"/>
            <w:hideMark/>
          </w:tcPr>
          <w:p w:rsidR="00D52944" w:rsidRPr="00EB65CD" w:rsidRDefault="00D52944" w:rsidP="00F43684">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2. Знання спеціального</w:t>
            </w:r>
          </w:p>
          <w:p w:rsidR="00D52944" w:rsidRPr="00EB65CD" w:rsidRDefault="00D52944" w:rsidP="00F43684">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D52944" w:rsidRPr="00EB65CD" w:rsidRDefault="00D52944" w:rsidP="00F43684">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з питань обчислення вислуги років,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D52944" w:rsidRPr="00EB65CD" w:rsidRDefault="00D52944" w:rsidP="00D52944">
      <w:pPr>
        <w:ind w:firstLine="851"/>
        <w:jc w:val="both"/>
      </w:pPr>
    </w:p>
    <w:p w:rsidR="00D52944" w:rsidRPr="00EB65CD" w:rsidRDefault="00D52944" w:rsidP="00D52944">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Pr="00EB65CD" w:rsidRDefault="00631E8D">
      <w:pPr>
        <w:spacing w:after="160" w:line="259" w:lineRule="auto"/>
      </w:pPr>
    </w:p>
    <w:p w:rsidR="00567625" w:rsidRDefault="00567625" w:rsidP="00631E8D">
      <w:pPr>
        <w:spacing w:after="0" w:line="240" w:lineRule="auto"/>
        <w:ind w:left="5812"/>
        <w:rPr>
          <w:rFonts w:ascii="Times New Roman" w:hAnsi="Times New Roman"/>
          <w:b/>
          <w:sz w:val="28"/>
          <w:szCs w:val="28"/>
        </w:rPr>
      </w:pPr>
    </w:p>
    <w:p w:rsidR="00567625" w:rsidRDefault="00567625" w:rsidP="00631E8D">
      <w:pPr>
        <w:spacing w:after="0" w:line="240" w:lineRule="auto"/>
        <w:ind w:left="5812"/>
        <w:rPr>
          <w:rFonts w:ascii="Times New Roman" w:hAnsi="Times New Roman"/>
          <w:b/>
          <w:sz w:val="28"/>
          <w:szCs w:val="28"/>
        </w:rPr>
      </w:pPr>
    </w:p>
    <w:p w:rsidR="00567625" w:rsidRDefault="00567625" w:rsidP="00631E8D">
      <w:pPr>
        <w:spacing w:after="0" w:line="240" w:lineRule="auto"/>
        <w:ind w:left="5812"/>
        <w:rPr>
          <w:rFonts w:ascii="Times New Roman" w:hAnsi="Times New Roman"/>
          <w:b/>
          <w:sz w:val="28"/>
          <w:szCs w:val="28"/>
        </w:rPr>
      </w:pP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AC4620"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EB65CD" w:rsidRDefault="00631E8D" w:rsidP="00631E8D">
      <w:pPr>
        <w:spacing w:after="0" w:line="240" w:lineRule="auto"/>
        <w:ind w:left="5812"/>
        <w:rPr>
          <w:rFonts w:ascii="Times New Roman" w:hAnsi="Times New Roman"/>
          <w:color w:val="FF0000"/>
          <w:sz w:val="28"/>
          <w:szCs w:val="28"/>
        </w:rPr>
      </w:pPr>
      <w:r w:rsidRPr="00F84B2C">
        <w:rPr>
          <w:rFonts w:ascii="Times New Roman" w:hAnsi="Times New Roman"/>
          <w:sz w:val="28"/>
          <w:szCs w:val="28"/>
        </w:rPr>
        <w:t xml:space="preserve">від </w:t>
      </w:r>
      <w:r w:rsidR="00567625">
        <w:rPr>
          <w:rFonts w:ascii="Times New Roman" w:hAnsi="Times New Roman"/>
          <w:sz w:val="28"/>
          <w:szCs w:val="28"/>
        </w:rPr>
        <w:t>01.11.2019 №15</w:t>
      </w:r>
    </w:p>
    <w:p w:rsidR="00631E8D" w:rsidRPr="00EB65CD" w:rsidRDefault="00631E8D" w:rsidP="00631E8D">
      <w:pPr>
        <w:jc w:val="center"/>
        <w:rPr>
          <w:rFonts w:ascii="Times New Roman" w:hAnsi="Times New Roman"/>
          <w:b/>
          <w:sz w:val="28"/>
          <w:szCs w:val="28"/>
        </w:rPr>
      </w:pPr>
    </w:p>
    <w:p w:rsidR="00631E8D" w:rsidRPr="00EB65CD" w:rsidRDefault="00631E8D" w:rsidP="00631E8D">
      <w:pPr>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631E8D" w:rsidRPr="00EB65CD" w:rsidRDefault="00631E8D" w:rsidP="0052474F">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w:t>
      </w:r>
      <w:r w:rsidR="0052474F" w:rsidRPr="00EB65CD">
        <w:rPr>
          <w:rFonts w:ascii="Times New Roman" w:hAnsi="Times New Roman"/>
          <w:b/>
          <w:sz w:val="28"/>
          <w:szCs w:val="28"/>
        </w:rPr>
        <w:t xml:space="preserve">заступника </w:t>
      </w:r>
      <w:r w:rsidRPr="00EB65CD">
        <w:rPr>
          <w:rFonts w:ascii="Times New Roman" w:hAnsi="Times New Roman"/>
          <w:b/>
          <w:sz w:val="28"/>
          <w:szCs w:val="28"/>
        </w:rPr>
        <w:t xml:space="preserve">начальника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w:t>
      </w:r>
      <w:r w:rsidR="0052474F" w:rsidRPr="00EB65CD">
        <w:rPr>
          <w:rFonts w:ascii="Times New Roman" w:hAnsi="Times New Roman"/>
          <w:b/>
          <w:sz w:val="28"/>
          <w:szCs w:val="28"/>
        </w:rPr>
        <w:t>чергової служби територіального управління Служби судової охорони у Полтавській</w:t>
      </w:r>
      <w:r w:rsidRPr="00EB65CD">
        <w:rPr>
          <w:rFonts w:ascii="Times New Roman" w:hAnsi="Times New Roman"/>
          <w:b/>
          <w:sz w:val="28"/>
          <w:szCs w:val="28"/>
        </w:rPr>
        <w:t xml:space="preserve"> області</w:t>
      </w:r>
    </w:p>
    <w:p w:rsidR="00631E8D" w:rsidRPr="00EB65CD" w:rsidRDefault="00631E8D" w:rsidP="00631E8D">
      <w:pPr>
        <w:spacing w:after="0" w:line="240" w:lineRule="auto"/>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631E8D" w:rsidRPr="00EB65CD" w:rsidRDefault="00631E8D" w:rsidP="00631E8D">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w:t>
      </w:r>
      <w:r w:rsidR="0052474F" w:rsidRPr="00EB65CD">
        <w:rPr>
          <w:rFonts w:ascii="Times New Roman" w:hAnsi="Times New Roman"/>
          <w:b/>
          <w:sz w:val="28"/>
          <w:szCs w:val="28"/>
        </w:rPr>
        <w:t xml:space="preserve">заступника </w:t>
      </w:r>
      <w:r w:rsidRPr="00EB65CD">
        <w:rPr>
          <w:rFonts w:ascii="Times New Roman" w:hAnsi="Times New Roman"/>
          <w:b/>
          <w:sz w:val="28"/>
          <w:szCs w:val="28"/>
        </w:rPr>
        <w:t xml:space="preserve">начальника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-чергової служби територіального управління Служ</w:t>
      </w:r>
      <w:r w:rsidR="0052474F"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color w:val="000000"/>
          <w:sz w:val="28"/>
          <w:szCs w:val="28"/>
        </w:rPr>
        <w:t>1) к</w:t>
      </w:r>
      <w:r w:rsidRPr="00EB65CD">
        <w:rPr>
          <w:rFonts w:ascii="Times New Roman" w:hAnsi="Times New Roman"/>
          <w:sz w:val="28"/>
          <w:szCs w:val="28"/>
        </w:rPr>
        <w:t>ерує відділом чергової служби, розподіляє обов’язки між співробітниками, очолює та контролює їх роботу;</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3) контролює службову діяльність співробітників відділу чергової служби, дотримання порядку ведення та оформлення ними службової документації;</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4) забезпечує підтримання у готовності ліній та засобів зв’язку;</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5)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6) організовує у разі загострення оперативної ситуації відстеження обставин, отримання повної інформації безпосередньо з місця події;</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7) щодобово проводить перевірки правильності складання доповідей за встановленою формою, інших документів про діяльність відділу чергової служби;</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8) організовує та проводить навчання співробітників відділу чергової служби, веде облік їх роботи, розроблює графіки чергування, забезпечує дотримання співробітниками прав та свобод людини та громадянина;</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9) контролює використання автотранспорту;</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10) забезпечує приймання, видавання та облік спеціальних засобів та зброї;</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11) надає пропозиції керівництву щодо заохочення працівників відділу чергової служби, накладання стягнень та інших питань службової діяльності;</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 xml:space="preserve">12) здійснює контроль за веденням діловодства, збереженням документів. </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lastRenderedPageBreak/>
        <w:t>13) організовує роботу з документами відповідно до чинного законодавства;</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14) забезпечує охорону приміщень, майна, території, зброї за місцем розташування чергової частини;</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15) веде виховну роботу в колективі.</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p>
    <w:p w:rsidR="00631E8D" w:rsidRPr="00EB65CD" w:rsidRDefault="00631E8D" w:rsidP="00631E8D">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631E8D" w:rsidRPr="00EB65CD" w:rsidRDefault="00631E8D" w:rsidP="00631E8D">
      <w:pPr>
        <w:spacing w:after="0" w:line="240" w:lineRule="auto"/>
        <w:ind w:firstLine="851"/>
        <w:rPr>
          <w:rFonts w:ascii="Times New Roman" w:hAnsi="Times New Roman"/>
          <w:b/>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w:t>
      </w:r>
      <w:r w:rsidR="0052474F" w:rsidRPr="00EB65CD">
        <w:rPr>
          <w:rFonts w:ascii="Times New Roman" w:hAnsi="Times New Roman"/>
          <w:sz w:val="28"/>
        </w:rPr>
        <w:t xml:space="preserve"> Служби судової охорони»  – 7890</w:t>
      </w:r>
      <w:r w:rsidRPr="00EB65CD">
        <w:rPr>
          <w:rFonts w:ascii="Times New Roman" w:hAnsi="Times New Roman"/>
          <w:sz w:val="28"/>
        </w:rPr>
        <w:t xml:space="preserve"> гривень;</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567625">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Pr="00EB65CD" w:rsidRDefault="00631E8D" w:rsidP="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rsidP="00631E8D">
      <w:pPr>
        <w:spacing w:after="0" w:line="240" w:lineRule="auto"/>
        <w:ind w:firstLine="773"/>
        <w:jc w:val="both"/>
        <w:rPr>
          <w:rFonts w:ascii="Times New Roman" w:hAnsi="Times New Roman"/>
          <w:sz w:val="28"/>
        </w:rPr>
      </w:pPr>
      <w:r w:rsidRPr="00EB65CD">
        <w:rPr>
          <w:rFonts w:ascii="Times New Roman" w:hAnsi="Times New Roman"/>
          <w:sz w:val="28"/>
        </w:rPr>
        <w:t xml:space="preserve">Документи приймаються з 09.00 </w:t>
      </w:r>
      <w:r w:rsidR="00567625">
        <w:rPr>
          <w:rFonts w:ascii="Times New Roman" w:hAnsi="Times New Roman"/>
          <w:sz w:val="28"/>
        </w:rPr>
        <w:t>04 листопада</w:t>
      </w:r>
      <w:r w:rsidRPr="00EB65CD">
        <w:rPr>
          <w:rFonts w:ascii="Times New Roman" w:hAnsi="Times New Roman"/>
          <w:sz w:val="28"/>
        </w:rPr>
        <w:t xml:space="preserve"> 2019 року  до 09.00 </w:t>
      </w:r>
      <w:r w:rsidR="00567625">
        <w:rPr>
          <w:rFonts w:ascii="Times New Roman" w:hAnsi="Times New Roman"/>
          <w:sz w:val="28"/>
        </w:rPr>
        <w:t>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w:t>
      </w:r>
      <w:r w:rsidR="00AB78FD" w:rsidRPr="00EB65CD">
        <w:rPr>
          <w:rFonts w:ascii="Times New Roman" w:hAnsi="Times New Roman"/>
          <w:sz w:val="28"/>
        </w:rPr>
        <w:t>. Полтава</w:t>
      </w:r>
      <w:r w:rsidRPr="00EB65CD">
        <w:rPr>
          <w:rFonts w:ascii="Times New Roman" w:hAnsi="Times New Roman"/>
          <w:sz w:val="28"/>
        </w:rPr>
        <w:t xml:space="preserve">, </w:t>
      </w:r>
      <w:r w:rsidR="00AB78FD" w:rsidRPr="00EB65CD">
        <w:rPr>
          <w:rFonts w:ascii="Times New Roman" w:hAnsi="Times New Roman"/>
          <w:sz w:val="28"/>
        </w:rPr>
        <w:t>вул. Соборності, 17</w:t>
      </w:r>
      <w:r w:rsidR="009062AB">
        <w:rPr>
          <w:rFonts w:ascii="Times New Roman" w:hAnsi="Times New Roman"/>
          <w:sz w:val="28"/>
        </w:rPr>
        <w:t>, т</w:t>
      </w:r>
      <w:r w:rsidR="009062AB" w:rsidRPr="003230B0">
        <w:rPr>
          <w:rFonts w:ascii="Times New Roman" w:hAnsi="Times New Roman"/>
          <w:sz w:val="28"/>
        </w:rPr>
        <w:t>ериторіальне управління Служби судової охорони у Полтавській області</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0052474F" w:rsidRPr="00EB65CD">
        <w:rPr>
          <w:rFonts w:ascii="Times New Roman" w:hAnsi="Times New Roman"/>
          <w:sz w:val="28"/>
        </w:rPr>
        <w:t xml:space="preserve">заступника </w:t>
      </w:r>
      <w:r w:rsidRPr="00EB65CD">
        <w:rPr>
          <w:rFonts w:ascii="Times New Roman" w:hAnsi="Times New Roman"/>
          <w:sz w:val="28"/>
        </w:rPr>
        <w:t xml:space="preserve">начальника відділу </w:t>
      </w:r>
      <w:proofErr w:type="spellStart"/>
      <w:r w:rsidRPr="00EB65CD">
        <w:rPr>
          <w:rFonts w:ascii="Times New Roman" w:hAnsi="Times New Roman"/>
          <w:sz w:val="28"/>
        </w:rPr>
        <w:t>оперативно</w:t>
      </w:r>
      <w:proofErr w:type="spellEnd"/>
      <w:r w:rsidRPr="00EB65CD">
        <w:rPr>
          <w:rFonts w:ascii="Times New Roman" w:hAnsi="Times New Roman"/>
          <w:sz w:val="28"/>
        </w:rPr>
        <w:t>-чергової служби територіального управління Служ</w:t>
      </w:r>
      <w:r w:rsidR="00AB78FD"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93AF1" w:rsidRPr="00EB65CD" w:rsidRDefault="008C6251"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9062AB">
        <w:rPr>
          <w:rFonts w:ascii="Times New Roman" w:hAnsi="Times New Roman"/>
          <w:sz w:val="28"/>
        </w:rPr>
        <w:t>т</w:t>
      </w:r>
      <w:r w:rsidRPr="00EB65CD">
        <w:rPr>
          <w:rFonts w:ascii="Times New Roman" w:hAnsi="Times New Roman"/>
          <w:sz w:val="28"/>
        </w:rPr>
        <w:t xml:space="preserve">ериторіальне управління Служби судової охорони </w:t>
      </w:r>
      <w:r w:rsidR="00567625">
        <w:rPr>
          <w:rFonts w:ascii="Times New Roman" w:hAnsi="Times New Roman"/>
          <w:sz w:val="28"/>
        </w:rPr>
        <w:t>у Полтавській області з 09.00 19 листопада</w:t>
      </w:r>
      <w:r w:rsidRPr="00EB65CD">
        <w:rPr>
          <w:rFonts w:ascii="Times New Roman" w:hAnsi="Times New Roman"/>
          <w:sz w:val="28"/>
        </w:rPr>
        <w:t xml:space="preserve"> 2019 року.</w:t>
      </w:r>
    </w:p>
    <w:p w:rsidR="008C6251" w:rsidRPr="00EB65CD" w:rsidRDefault="008C6251"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567625" w:rsidP="00631E8D">
      <w:pPr>
        <w:spacing w:after="0" w:line="240" w:lineRule="auto"/>
        <w:ind w:firstLine="851"/>
        <w:jc w:val="both"/>
        <w:rPr>
          <w:rFonts w:ascii="Times New Roman" w:hAnsi="Times New Roman"/>
          <w:sz w:val="28"/>
        </w:rPr>
      </w:pPr>
      <w:r>
        <w:rPr>
          <w:rFonts w:ascii="Times New Roman" w:hAnsi="Times New Roman"/>
          <w:sz w:val="28"/>
        </w:rPr>
        <w:t xml:space="preserve">Власов Микола Вікторович, </w:t>
      </w:r>
      <w:proofErr w:type="spellStart"/>
      <w:r>
        <w:rPr>
          <w:rFonts w:ascii="Times New Roman" w:hAnsi="Times New Roman"/>
          <w:sz w:val="28"/>
        </w:rPr>
        <w:t>тел</w:t>
      </w:r>
      <w:proofErr w:type="spellEnd"/>
      <w:r>
        <w:rPr>
          <w:rFonts w:ascii="Times New Roman" w:hAnsi="Times New Roman"/>
          <w:sz w:val="28"/>
        </w:rPr>
        <w:t>.: 050-409-70-76</w:t>
      </w:r>
    </w:p>
    <w:p w:rsidR="00631E8D" w:rsidRPr="00EB65CD" w:rsidRDefault="00631E8D" w:rsidP="00631E8D"/>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631E8D" w:rsidRPr="00EB65CD" w:rsidRDefault="00631E8D" w:rsidP="00631E8D">
      <w:pPr>
        <w:spacing w:after="0"/>
        <w:ind w:firstLine="851"/>
        <w:jc w:val="center"/>
        <w:rPr>
          <w:rFonts w:ascii="Times New Roman" w:hAnsi="Times New Roman"/>
          <w:b/>
          <w:sz w:val="28"/>
          <w:szCs w:val="28"/>
        </w:rPr>
      </w:pPr>
    </w:p>
    <w:tbl>
      <w:tblPr>
        <w:tblW w:w="9606" w:type="dxa"/>
        <w:tblLook w:val="04A0" w:firstRow="1" w:lastRow="0" w:firstColumn="1" w:lastColumn="0" w:noHBand="0" w:noVBand="1"/>
      </w:tblPr>
      <w:tblGrid>
        <w:gridCol w:w="4928"/>
        <w:gridCol w:w="4678"/>
      </w:tblGrid>
      <w:tr w:rsidR="00631E8D" w:rsidRPr="00EB65CD" w:rsidTr="00631E8D">
        <w:tc>
          <w:tcPr>
            <w:tcW w:w="492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1. Освіта</w:t>
            </w:r>
          </w:p>
        </w:tc>
        <w:tc>
          <w:tcPr>
            <w:tcW w:w="4678" w:type="dxa"/>
            <w:hideMark/>
          </w:tcPr>
          <w:p w:rsidR="00631E8D" w:rsidRPr="00EB65CD" w:rsidRDefault="00631E8D" w:rsidP="009A4572">
            <w:pPr>
              <w:widowControl w:val="0"/>
              <w:tabs>
                <w:tab w:val="left" w:pos="4071"/>
              </w:tabs>
              <w:autoSpaceDE w:val="0"/>
              <w:autoSpaceDN w:val="0"/>
              <w:adjustRightInd w:val="0"/>
              <w:spacing w:after="0" w:line="240" w:lineRule="auto"/>
              <w:ind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в галузі знань «Право» або «Воєнні науки, національна безпека, безпека державного кордону» за </w:t>
            </w:r>
            <w:r w:rsidRPr="00EB65CD">
              <w:rPr>
                <w:rStyle w:val="rvts0"/>
                <w:rFonts w:ascii="Times New Roman" w:hAnsi="Times New Roman"/>
                <w:sz w:val="28"/>
                <w:szCs w:val="28"/>
              </w:rPr>
              <w:t xml:space="preserve">ступенем вищої освіти </w:t>
            </w:r>
            <w:r w:rsidRPr="00EB65CD">
              <w:rPr>
                <w:rFonts w:ascii="Times New Roman" w:hAnsi="Times New Roman"/>
                <w:sz w:val="28"/>
                <w:szCs w:val="28"/>
              </w:rPr>
              <w:t xml:space="preserve">магістр*. </w:t>
            </w:r>
          </w:p>
        </w:tc>
      </w:tr>
      <w:tr w:rsidR="00631E8D" w:rsidRPr="00EB65CD" w:rsidTr="00631E8D">
        <w:tc>
          <w:tcPr>
            <w:tcW w:w="4928" w:type="dxa"/>
            <w:hideMark/>
          </w:tcPr>
          <w:p w:rsidR="00631E8D" w:rsidRPr="00EB65CD" w:rsidRDefault="00631E8D" w:rsidP="008C6251">
            <w:pPr>
              <w:spacing w:after="0" w:line="240" w:lineRule="auto"/>
              <w:jc w:val="both"/>
              <w:rPr>
                <w:rFonts w:ascii="Times New Roman" w:hAnsi="Times New Roman"/>
                <w:sz w:val="28"/>
                <w:szCs w:val="28"/>
              </w:rPr>
            </w:pPr>
            <w:r w:rsidRPr="00EB65CD">
              <w:rPr>
                <w:rFonts w:ascii="Times New Roman" w:hAnsi="Times New Roman"/>
                <w:sz w:val="28"/>
                <w:szCs w:val="28"/>
              </w:rPr>
              <w:t>2. Досвід роботи</w:t>
            </w:r>
          </w:p>
        </w:tc>
        <w:tc>
          <w:tcPr>
            <w:tcW w:w="4678" w:type="dxa"/>
          </w:tcPr>
          <w:p w:rsidR="00631E8D" w:rsidRPr="00EB65CD" w:rsidRDefault="00631E8D" w:rsidP="005A0493">
            <w:pPr>
              <w:spacing w:line="240" w:lineRule="auto"/>
              <w:jc w:val="both"/>
              <w:rPr>
                <w:rFonts w:ascii="Times New Roman" w:hAnsi="Times New Roman"/>
                <w:sz w:val="28"/>
                <w:szCs w:val="28"/>
              </w:rPr>
            </w:pPr>
            <w:r w:rsidRPr="00EB65CD">
              <w:rPr>
                <w:rFonts w:ascii="Times New Roman" w:hAnsi="Times New Roman"/>
                <w:sz w:val="28"/>
                <w:szCs w:val="28"/>
              </w:rPr>
              <w:t xml:space="preserve">Стаж військової служби або роботи за фахом в органах внутрішніх справ не менше </w:t>
            </w:r>
            <w:r w:rsidR="005A0493" w:rsidRPr="00EB65CD">
              <w:rPr>
                <w:rFonts w:ascii="Times New Roman" w:hAnsi="Times New Roman"/>
                <w:sz w:val="28"/>
                <w:szCs w:val="28"/>
              </w:rPr>
              <w:t>5</w:t>
            </w:r>
            <w:r w:rsidRPr="00EB65CD">
              <w:rPr>
                <w:rFonts w:ascii="Times New Roman" w:hAnsi="Times New Roman"/>
                <w:sz w:val="28"/>
                <w:szCs w:val="28"/>
              </w:rPr>
              <w:t xml:space="preserve"> років. </w:t>
            </w:r>
          </w:p>
        </w:tc>
      </w:tr>
      <w:tr w:rsidR="00631E8D" w:rsidRPr="00EB65CD" w:rsidTr="00631E8D">
        <w:tc>
          <w:tcPr>
            <w:tcW w:w="492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467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C20B98" w:rsidRDefault="00C20B98" w:rsidP="00631E8D">
      <w:pPr>
        <w:spacing w:after="0"/>
        <w:ind w:firstLine="851"/>
        <w:jc w:val="center"/>
        <w:rPr>
          <w:rFonts w:ascii="Times New Roman" w:hAnsi="Times New Roman"/>
          <w:b/>
          <w:sz w:val="28"/>
          <w:szCs w:val="28"/>
        </w:rPr>
      </w:pPr>
    </w:p>
    <w:p w:rsidR="00C20B98" w:rsidRDefault="00C20B98" w:rsidP="00631E8D">
      <w:pPr>
        <w:spacing w:after="0"/>
        <w:ind w:firstLine="851"/>
        <w:jc w:val="center"/>
        <w:rPr>
          <w:rFonts w:ascii="Times New Roman" w:hAnsi="Times New Roman"/>
          <w:b/>
          <w:sz w:val="28"/>
          <w:szCs w:val="28"/>
        </w:rPr>
      </w:pPr>
    </w:p>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537" w:type="dxa"/>
        <w:tblInd w:w="108" w:type="dxa"/>
        <w:tblLook w:val="04A0" w:firstRow="1" w:lastRow="0" w:firstColumn="1" w:lastColumn="0" w:noHBand="0" w:noVBand="1"/>
      </w:tblPr>
      <w:tblGrid>
        <w:gridCol w:w="4768"/>
        <w:gridCol w:w="4769"/>
      </w:tblGrid>
      <w:tr w:rsidR="00631E8D" w:rsidRPr="00EB65CD" w:rsidTr="00631E8D">
        <w:tc>
          <w:tcPr>
            <w:tcW w:w="4768" w:type="dxa"/>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rsidTr="00631E8D">
        <w:tc>
          <w:tcPr>
            <w:tcW w:w="4768" w:type="dxa"/>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rsidTr="00631E8D">
        <w:tc>
          <w:tcPr>
            <w:tcW w:w="4768"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tcPr>
          <w:p w:rsidR="00631E8D" w:rsidRPr="00EB65CD" w:rsidRDefault="00631E8D">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Знання основ законодавства про інформацію</w:t>
            </w:r>
          </w:p>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p>
        </w:tc>
      </w:tr>
    </w:tbl>
    <w:p w:rsidR="00631E8D" w:rsidRPr="00EB65CD" w:rsidRDefault="00631E8D" w:rsidP="00631E8D">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631E8D" w:rsidRPr="00EB65C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631E8D" w:rsidRPr="00EB65CD" w:rsidRDefault="00631E8D">
            <w:pPr>
              <w:spacing w:line="240" w:lineRule="auto"/>
              <w:jc w:val="both"/>
              <w:rPr>
                <w:rFonts w:ascii="Times New Roman" w:hAnsi="Times New Roman"/>
                <w:sz w:val="28"/>
                <w:szCs w:val="28"/>
              </w:rPr>
            </w:pPr>
            <w:r w:rsidRPr="00EB65CD">
              <w:rPr>
                <w:rFonts w:ascii="Times New Roman" w:hAnsi="Times New Roman"/>
                <w:sz w:val="28"/>
                <w:szCs w:val="28"/>
              </w:rPr>
              <w:t xml:space="preserve">Знання: Конституції України; актів законодавства, що стосуються діяльності Служби судової охорони; указів президента України, постанов Верховної Ради України, постанов та розпоряджень Кабінету Міністрів України, розпорядчі документи Служби судової охорони, Дисциплінарного статуту Національної поліції України, інших </w:t>
            </w:r>
            <w:r w:rsidRPr="00EB65CD">
              <w:rPr>
                <w:rFonts w:ascii="Times New Roman" w:hAnsi="Times New Roman"/>
                <w:sz w:val="28"/>
                <w:szCs w:val="28"/>
              </w:rPr>
              <w:lastRenderedPageBreak/>
              <w:t xml:space="preserve">нормативно-правових актів, інструктивних та методичних документів, що регулюють діяльність територіального управління; основних засад державної політики у сфері правоохоронної діяльності; основ організації праці та управління; структури, принципів, методів  діяльності Служби судової охорони, її правове забезпечення;  правил експлуатації засобів зв`язку; порядку обліку, зберігання та використання спеціальних засобів і зброї; основ психології; правил ділового етикету та професійної етики; правила охорони праці та протипожежного захисту; </w:t>
            </w:r>
          </w:p>
        </w:tc>
      </w:tr>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2. Знання спеціального</w:t>
            </w:r>
          </w:p>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631E8D" w:rsidRPr="00EB65CD" w:rsidRDefault="00631E8D">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державну таємницю»;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rsidP="00631E8D">
      <w:pPr>
        <w:ind w:firstLine="851"/>
        <w:jc w:val="both"/>
      </w:pPr>
    </w:p>
    <w:p w:rsidR="00631E8D" w:rsidRPr="00EB65CD" w:rsidRDefault="00631E8D" w:rsidP="00631E8D">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8C6251" w:rsidRPr="00EB65CD" w:rsidRDefault="008C6251">
      <w:pPr>
        <w:spacing w:after="160" w:line="259" w:lineRule="auto"/>
        <w:rPr>
          <w:rFonts w:ascii="Times New Roman" w:hAnsi="Times New Roman"/>
          <w:sz w:val="28"/>
          <w:szCs w:val="28"/>
        </w:rPr>
      </w:pPr>
      <w:r w:rsidRPr="00EB65CD">
        <w:rPr>
          <w:rFonts w:ascii="Times New Roman" w:hAnsi="Times New Roman"/>
          <w:sz w:val="28"/>
          <w:szCs w:val="28"/>
        </w:rPr>
        <w:br w:type="page"/>
      </w:r>
    </w:p>
    <w:p w:rsidR="00274EF3" w:rsidRPr="00EB65CD" w:rsidRDefault="00274EF3" w:rsidP="00274EF3">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274EF3" w:rsidRPr="00EB65CD" w:rsidRDefault="00274EF3" w:rsidP="00274EF3">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274EF3" w:rsidRPr="0097641C" w:rsidRDefault="00274EF3" w:rsidP="00274EF3">
      <w:pPr>
        <w:spacing w:after="0" w:line="240" w:lineRule="auto"/>
        <w:ind w:left="5812"/>
        <w:rPr>
          <w:rFonts w:ascii="Times New Roman" w:hAnsi="Times New Roman"/>
          <w:sz w:val="28"/>
          <w:szCs w:val="28"/>
        </w:rPr>
      </w:pPr>
      <w:r w:rsidRPr="0097641C">
        <w:rPr>
          <w:rFonts w:ascii="Times New Roman" w:hAnsi="Times New Roman"/>
          <w:sz w:val="28"/>
          <w:szCs w:val="28"/>
        </w:rPr>
        <w:t xml:space="preserve">від </w:t>
      </w:r>
      <w:r w:rsidR="00567625">
        <w:rPr>
          <w:rFonts w:ascii="Times New Roman" w:hAnsi="Times New Roman"/>
          <w:sz w:val="28"/>
          <w:szCs w:val="28"/>
        </w:rPr>
        <w:t>01.11.2019 №24</w:t>
      </w:r>
    </w:p>
    <w:p w:rsidR="00274EF3" w:rsidRPr="00EB65CD" w:rsidRDefault="00274EF3" w:rsidP="00274EF3">
      <w:pPr>
        <w:jc w:val="center"/>
        <w:rPr>
          <w:rFonts w:ascii="Times New Roman" w:hAnsi="Times New Roman"/>
          <w:b/>
          <w:sz w:val="28"/>
          <w:szCs w:val="28"/>
        </w:rPr>
      </w:pP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провідного спеціаліста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w:t>
      </w: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у Полтавській області</w:t>
      </w:r>
    </w:p>
    <w:p w:rsidR="00274EF3" w:rsidRPr="00EB65CD" w:rsidRDefault="00274EF3" w:rsidP="00274EF3">
      <w:pPr>
        <w:spacing w:after="0" w:line="240" w:lineRule="auto"/>
        <w:jc w:val="center"/>
        <w:rPr>
          <w:rFonts w:ascii="Times New Roman" w:hAnsi="Times New Roman"/>
          <w:b/>
          <w:sz w:val="28"/>
          <w:szCs w:val="28"/>
        </w:rPr>
      </w:pP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274EF3" w:rsidRPr="00EB65CD" w:rsidRDefault="00274EF3" w:rsidP="00274EF3">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провідного спеціаліста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у Полтавській області: </w:t>
      </w:r>
    </w:p>
    <w:p w:rsidR="00274EF3" w:rsidRPr="00EB65CD" w:rsidRDefault="00274EF3" w:rsidP="00274EF3">
      <w:pPr>
        <w:spacing w:after="0" w:line="240" w:lineRule="auto"/>
        <w:ind w:firstLine="851"/>
        <w:jc w:val="both"/>
        <w:rPr>
          <w:rFonts w:ascii="Times New Roman" w:hAnsi="Times New Roman"/>
          <w:b/>
          <w:sz w:val="28"/>
          <w:szCs w:val="28"/>
        </w:rPr>
      </w:pP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color w:val="000000"/>
          <w:sz w:val="28"/>
          <w:szCs w:val="28"/>
        </w:rPr>
        <w:t>1) к</w:t>
      </w:r>
      <w:r w:rsidRPr="00EB65CD">
        <w:rPr>
          <w:rFonts w:ascii="Times New Roman" w:hAnsi="Times New Roman"/>
          <w:sz w:val="28"/>
          <w:szCs w:val="28"/>
        </w:rPr>
        <w:t>ерує добовою зміною чергової служби, розподіляє обов’язки між підлеглими, очолює та контролює їх роботу протягом зміни;</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3) контролює службову діяльність співробітників чергової зміни відділу, оформляє службову документацію протягом  виконання службових завдань;</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4) забезпечує підтримання у готовності ліній та засобів зв’язку;</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5)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6) організовує у разі загострення оперативної ситуації відстеження обставин, отримання повної інформації безпосередньо з місця події;</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7) проводить перевірки правильності складання доповідей за встановленою формою;</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8) забезпечує дотримання підпорядкованими співробітниками прав та свобод людини та громадянина;</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9) контролює використання автотранспорту;</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10) забезпечує приймання, видавання та облік спеціальних засобів та зброї;</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 xml:space="preserve">11) здійснює контроль за веденням діловодства, збереженням документів. </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12) організовує роботу з документами відповідно до чинного законодавства;</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13) забезпечує охорону приміщень, майна, території, зброї за місцем розташування чергової частини;</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14) веде виховну роботу в колективі.</w:t>
      </w:r>
    </w:p>
    <w:p w:rsidR="00274EF3" w:rsidRPr="00EB65CD" w:rsidRDefault="00274EF3" w:rsidP="00274EF3">
      <w:pPr>
        <w:widowControl w:val="0"/>
        <w:autoSpaceDE w:val="0"/>
        <w:autoSpaceDN w:val="0"/>
        <w:adjustRightInd w:val="0"/>
        <w:spacing w:after="0" w:line="285" w:lineRule="exact"/>
        <w:ind w:right="-30"/>
        <w:jc w:val="both"/>
        <w:rPr>
          <w:rFonts w:ascii="Times New Roman" w:hAnsi="Times New Roman"/>
          <w:color w:val="000000"/>
          <w:sz w:val="28"/>
          <w:szCs w:val="28"/>
        </w:rPr>
      </w:pPr>
    </w:p>
    <w:p w:rsidR="00274EF3" w:rsidRPr="00EB65CD" w:rsidRDefault="00274EF3" w:rsidP="00274EF3">
      <w:pPr>
        <w:spacing w:after="0" w:line="240" w:lineRule="auto"/>
        <w:ind w:firstLine="851"/>
        <w:rPr>
          <w:rFonts w:ascii="Times New Roman" w:hAnsi="Times New Roman"/>
          <w:b/>
          <w:sz w:val="28"/>
        </w:rPr>
      </w:pPr>
      <w:r w:rsidRPr="00EB65CD">
        <w:rPr>
          <w:rFonts w:ascii="Times New Roman" w:hAnsi="Times New Roman"/>
          <w:b/>
          <w:sz w:val="28"/>
        </w:rPr>
        <w:lastRenderedPageBreak/>
        <w:t>2. Умови оплати праці:</w:t>
      </w:r>
    </w:p>
    <w:p w:rsidR="00274EF3" w:rsidRPr="00EB65CD" w:rsidRDefault="00274EF3" w:rsidP="00274EF3">
      <w:pPr>
        <w:spacing w:after="0" w:line="240" w:lineRule="auto"/>
        <w:ind w:firstLine="851"/>
        <w:rPr>
          <w:rFonts w:ascii="Times New Roman" w:hAnsi="Times New Roman"/>
          <w:b/>
          <w:sz w:val="28"/>
        </w:rPr>
      </w:pP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w:t>
      </w:r>
      <w:r w:rsidR="004D535A" w:rsidRPr="00EB65CD">
        <w:rPr>
          <w:rFonts w:ascii="Times New Roman" w:hAnsi="Times New Roman"/>
          <w:sz w:val="28"/>
        </w:rPr>
        <w:t>5780</w:t>
      </w:r>
      <w:r w:rsidRPr="00EB65CD">
        <w:rPr>
          <w:rFonts w:ascii="Times New Roman" w:hAnsi="Times New Roman"/>
          <w:sz w:val="28"/>
        </w:rPr>
        <w:t xml:space="preserve"> гривень;</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567625">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274EF3" w:rsidRPr="00EB65CD" w:rsidRDefault="00274EF3" w:rsidP="00274EF3">
      <w:pPr>
        <w:spacing w:after="0" w:line="240" w:lineRule="auto"/>
        <w:ind w:firstLine="851"/>
        <w:jc w:val="both"/>
        <w:rPr>
          <w:rFonts w:ascii="Times New Roman" w:hAnsi="Times New Roman"/>
          <w:sz w:val="28"/>
          <w:szCs w:val="28"/>
        </w:rPr>
      </w:pPr>
      <w:r w:rsidRPr="00EB65CD">
        <w:rPr>
          <w:rFonts w:ascii="Times New Roman" w:hAnsi="Times New Roman"/>
          <w:sz w:val="28"/>
          <w:szCs w:val="28"/>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D5AF0" w:rsidRPr="00EB65CD" w:rsidRDefault="00BD5AF0" w:rsidP="00274EF3">
      <w:pPr>
        <w:spacing w:after="0" w:line="240" w:lineRule="auto"/>
        <w:ind w:firstLine="773"/>
        <w:jc w:val="both"/>
        <w:rPr>
          <w:rFonts w:ascii="Times New Roman" w:hAnsi="Times New Roman"/>
          <w:sz w:val="28"/>
        </w:rPr>
      </w:pPr>
    </w:p>
    <w:p w:rsidR="00274EF3" w:rsidRPr="00EB65CD" w:rsidRDefault="00980497" w:rsidP="00274EF3">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w:t>
      </w:r>
      <w:r w:rsidR="00567625">
        <w:rPr>
          <w:rFonts w:ascii="Times New Roman" w:hAnsi="Times New Roman"/>
          <w:sz w:val="28"/>
        </w:rPr>
        <w:t>ються з 09.00 04 листопада</w:t>
      </w:r>
      <w:r w:rsidRPr="00EB65CD">
        <w:rPr>
          <w:rFonts w:ascii="Times New Roman" w:hAnsi="Times New Roman"/>
          <w:sz w:val="28"/>
        </w:rPr>
        <w:t xml:space="preserve"> 2019 року  до 09.00 </w:t>
      </w:r>
      <w:r w:rsidR="00567625">
        <w:rPr>
          <w:rFonts w:ascii="Times New Roman" w:hAnsi="Times New Roman"/>
          <w:sz w:val="28"/>
        </w:rPr>
        <w:t>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97641C">
        <w:rPr>
          <w:rFonts w:ascii="Times New Roman" w:hAnsi="Times New Roman"/>
          <w:sz w:val="28"/>
        </w:rPr>
        <w:t>, т</w:t>
      </w:r>
      <w:r w:rsidR="0097641C"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На провідного спеціаліста (оперативного чергового) відділу </w:t>
      </w:r>
      <w:proofErr w:type="spellStart"/>
      <w:r w:rsidRPr="00EB65CD">
        <w:rPr>
          <w:rFonts w:ascii="Times New Roman" w:hAnsi="Times New Roman"/>
          <w:sz w:val="28"/>
        </w:rPr>
        <w:t>оперативно</w:t>
      </w:r>
      <w:proofErr w:type="spellEnd"/>
      <w:r w:rsidRPr="00EB65CD">
        <w:rPr>
          <w:rFonts w:ascii="Times New Roman" w:hAnsi="Times New Roman"/>
          <w:sz w:val="28"/>
        </w:rPr>
        <w:t>-чергової служби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93AF1" w:rsidRPr="00EB65CD" w:rsidRDefault="008C6251"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97641C">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w:t>
      </w:r>
      <w:r w:rsidR="00DF19B7">
        <w:rPr>
          <w:rFonts w:ascii="Times New Roman" w:hAnsi="Times New Roman"/>
          <w:sz w:val="28"/>
        </w:rPr>
        <w:t>ькій області з 09.00 19 листопада</w:t>
      </w:r>
      <w:r w:rsidRPr="00EB65CD">
        <w:rPr>
          <w:rFonts w:ascii="Times New Roman" w:hAnsi="Times New Roman"/>
          <w:sz w:val="28"/>
        </w:rPr>
        <w:t xml:space="preserve"> 2019 року.</w:t>
      </w:r>
    </w:p>
    <w:p w:rsidR="008C6251" w:rsidRPr="00EB65CD" w:rsidRDefault="008C6251"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DF19B7" w:rsidP="00274EF3">
      <w:pPr>
        <w:spacing w:after="0" w:line="240" w:lineRule="auto"/>
        <w:ind w:firstLine="851"/>
        <w:jc w:val="both"/>
        <w:rPr>
          <w:rFonts w:ascii="Times New Roman" w:hAnsi="Times New Roman"/>
          <w:color w:val="000000"/>
          <w:sz w:val="28"/>
        </w:rPr>
      </w:pPr>
      <w:r>
        <w:rPr>
          <w:rFonts w:ascii="Times New Roman" w:hAnsi="Times New Roman"/>
          <w:sz w:val="28"/>
        </w:rPr>
        <w:t>Власов Микола Вікторович, 050-409-70-76.</w:t>
      </w:r>
    </w:p>
    <w:p w:rsidR="00274EF3" w:rsidRPr="00EB65CD" w:rsidRDefault="00274EF3" w:rsidP="00274EF3"/>
    <w:p w:rsidR="00274EF3" w:rsidRPr="00EB65CD" w:rsidRDefault="00274EF3" w:rsidP="00274EF3">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274EF3" w:rsidRPr="00EB65CD" w:rsidRDefault="00274EF3" w:rsidP="00274EF3">
      <w:pPr>
        <w:spacing w:after="0"/>
        <w:ind w:firstLine="851"/>
        <w:jc w:val="center"/>
        <w:rPr>
          <w:rFonts w:ascii="Times New Roman" w:hAnsi="Times New Roman"/>
          <w:b/>
          <w:sz w:val="28"/>
          <w:szCs w:val="28"/>
        </w:rPr>
      </w:pPr>
    </w:p>
    <w:tbl>
      <w:tblPr>
        <w:tblW w:w="9606" w:type="dxa"/>
        <w:tblLook w:val="04A0" w:firstRow="1" w:lastRow="0" w:firstColumn="1" w:lastColumn="0" w:noHBand="0" w:noVBand="1"/>
      </w:tblPr>
      <w:tblGrid>
        <w:gridCol w:w="4928"/>
        <w:gridCol w:w="4678"/>
      </w:tblGrid>
      <w:tr w:rsidR="00274EF3" w:rsidRPr="00EB65CD" w:rsidTr="004278AC">
        <w:tc>
          <w:tcPr>
            <w:tcW w:w="492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1. Освіта</w:t>
            </w:r>
          </w:p>
        </w:tc>
        <w:tc>
          <w:tcPr>
            <w:tcW w:w="4678" w:type="dxa"/>
            <w:hideMark/>
          </w:tcPr>
          <w:p w:rsidR="00274EF3" w:rsidRPr="00EB65CD" w:rsidRDefault="00274EF3" w:rsidP="005A0493">
            <w:pPr>
              <w:widowControl w:val="0"/>
              <w:tabs>
                <w:tab w:val="left" w:pos="4071"/>
              </w:tabs>
              <w:autoSpaceDE w:val="0"/>
              <w:autoSpaceDN w:val="0"/>
              <w:adjustRightInd w:val="0"/>
              <w:spacing w:after="0" w:line="240" w:lineRule="auto"/>
              <w:ind w:right="-30"/>
              <w:jc w:val="both"/>
              <w:rPr>
                <w:rFonts w:ascii="Times New Roman" w:hAnsi="Times New Roman"/>
                <w:sz w:val="28"/>
                <w:szCs w:val="28"/>
              </w:rPr>
            </w:pPr>
            <w:r w:rsidRPr="00EB65CD">
              <w:rPr>
                <w:rFonts w:ascii="Times New Roman" w:hAnsi="Times New Roman"/>
                <w:color w:val="000000"/>
                <w:sz w:val="28"/>
                <w:szCs w:val="28"/>
              </w:rPr>
              <w:t xml:space="preserve">освіта в галузі знань «Право» або «Воєнні науки, національна безпека, безпека державного кордону» за </w:t>
            </w:r>
            <w:r w:rsidRPr="00EB65CD">
              <w:rPr>
                <w:rFonts w:ascii="Times New Roman" w:hAnsi="Times New Roman"/>
                <w:sz w:val="28"/>
                <w:szCs w:val="28"/>
              </w:rPr>
              <w:t>сту</w:t>
            </w:r>
            <w:r w:rsidR="008C6251" w:rsidRPr="00EB65CD">
              <w:rPr>
                <w:rFonts w:ascii="Times New Roman" w:hAnsi="Times New Roman"/>
                <w:sz w:val="28"/>
                <w:szCs w:val="28"/>
              </w:rPr>
              <w:t xml:space="preserve">пенем освіти </w:t>
            </w:r>
            <w:r w:rsidR="005A0493" w:rsidRPr="00EB65CD">
              <w:rPr>
                <w:rFonts w:ascii="Times New Roman" w:hAnsi="Times New Roman"/>
                <w:sz w:val="28"/>
                <w:szCs w:val="28"/>
              </w:rPr>
              <w:t xml:space="preserve">молодший спеціаліст, </w:t>
            </w:r>
            <w:r w:rsidR="00FD5E97" w:rsidRPr="00EB65CD">
              <w:rPr>
                <w:rFonts w:ascii="Times New Roman" w:hAnsi="Times New Roman"/>
                <w:sz w:val="28"/>
                <w:szCs w:val="28"/>
              </w:rPr>
              <w:t>бакалавр</w:t>
            </w:r>
            <w:r w:rsidR="005A0493" w:rsidRPr="00EB65CD">
              <w:rPr>
                <w:rFonts w:ascii="Times New Roman" w:hAnsi="Times New Roman"/>
                <w:sz w:val="28"/>
                <w:szCs w:val="28"/>
              </w:rPr>
              <w:t>, спеціаліст</w:t>
            </w:r>
            <w:r w:rsidR="008C6251" w:rsidRPr="00EB65CD">
              <w:rPr>
                <w:rFonts w:ascii="Times New Roman" w:hAnsi="Times New Roman"/>
                <w:sz w:val="28"/>
                <w:szCs w:val="28"/>
              </w:rPr>
              <w:t>.</w:t>
            </w:r>
          </w:p>
        </w:tc>
      </w:tr>
      <w:tr w:rsidR="00274EF3" w:rsidRPr="00EB65CD" w:rsidTr="004278AC">
        <w:tc>
          <w:tcPr>
            <w:tcW w:w="492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4678" w:type="dxa"/>
          </w:tcPr>
          <w:p w:rsidR="00274EF3" w:rsidRPr="00EB65CD" w:rsidRDefault="00274EF3" w:rsidP="007E72EE">
            <w:pPr>
              <w:spacing w:line="240" w:lineRule="auto"/>
              <w:jc w:val="both"/>
              <w:rPr>
                <w:rFonts w:ascii="Times New Roman" w:hAnsi="Times New Roman"/>
                <w:sz w:val="28"/>
                <w:szCs w:val="28"/>
              </w:rPr>
            </w:pPr>
            <w:r w:rsidRPr="00EB65CD">
              <w:rPr>
                <w:rFonts w:ascii="Times New Roman" w:hAnsi="Times New Roman"/>
                <w:sz w:val="28"/>
                <w:szCs w:val="28"/>
              </w:rPr>
              <w:t xml:space="preserve">Стаж військової служби або роботи за фахом в органах внутрішніх справ не менше </w:t>
            </w:r>
            <w:r w:rsidR="007E72EE" w:rsidRPr="00EB65CD">
              <w:rPr>
                <w:rFonts w:ascii="Times New Roman" w:hAnsi="Times New Roman"/>
                <w:sz w:val="28"/>
                <w:szCs w:val="28"/>
              </w:rPr>
              <w:t>5</w:t>
            </w:r>
            <w:r w:rsidRPr="00EB65CD">
              <w:rPr>
                <w:rFonts w:ascii="Times New Roman" w:hAnsi="Times New Roman"/>
                <w:sz w:val="28"/>
                <w:szCs w:val="28"/>
              </w:rPr>
              <w:t xml:space="preserve"> років. </w:t>
            </w:r>
          </w:p>
        </w:tc>
      </w:tr>
      <w:tr w:rsidR="00274EF3" w:rsidRPr="00EB65CD" w:rsidTr="004278AC">
        <w:tc>
          <w:tcPr>
            <w:tcW w:w="492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467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274EF3" w:rsidRPr="00EB65CD" w:rsidRDefault="00274EF3" w:rsidP="00274EF3">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537" w:type="dxa"/>
        <w:tblInd w:w="108" w:type="dxa"/>
        <w:tblLook w:val="04A0" w:firstRow="1" w:lastRow="0" w:firstColumn="1" w:lastColumn="0" w:noHBand="0" w:noVBand="1"/>
      </w:tblPr>
      <w:tblGrid>
        <w:gridCol w:w="4768"/>
        <w:gridCol w:w="4769"/>
      </w:tblGrid>
      <w:tr w:rsidR="00274EF3" w:rsidRPr="00EB65CD" w:rsidTr="004278AC">
        <w:tc>
          <w:tcPr>
            <w:tcW w:w="4768" w:type="dxa"/>
          </w:tcPr>
          <w:p w:rsidR="00274EF3" w:rsidRPr="00EB65CD" w:rsidRDefault="00274EF3" w:rsidP="00274EF3">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274EF3" w:rsidRPr="00EB65CD" w:rsidRDefault="00274EF3" w:rsidP="00274EF3">
            <w:pPr>
              <w:spacing w:after="0" w:line="240" w:lineRule="auto"/>
              <w:jc w:val="both"/>
              <w:rPr>
                <w:rFonts w:ascii="Times New Roman" w:hAnsi="Times New Roman"/>
                <w:sz w:val="28"/>
              </w:rPr>
            </w:pPr>
          </w:p>
        </w:tc>
        <w:tc>
          <w:tcPr>
            <w:tcW w:w="4769" w:type="dxa"/>
            <w:hideMark/>
          </w:tcPr>
          <w:p w:rsidR="00274EF3" w:rsidRPr="00EB65CD" w:rsidRDefault="00274EF3" w:rsidP="00274EF3">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274EF3" w:rsidRPr="00EB65CD" w:rsidRDefault="00274EF3" w:rsidP="00274EF3">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lastRenderedPageBreak/>
              <w:t xml:space="preserve">Стратегічне планування; Багатофункціональність; </w:t>
            </w:r>
          </w:p>
          <w:p w:rsidR="00274EF3" w:rsidRPr="00EB65CD" w:rsidRDefault="00274EF3" w:rsidP="00274EF3">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color w:val="000000"/>
                <w:sz w:val="28"/>
                <w:szCs w:val="24"/>
              </w:rPr>
              <w:lastRenderedPageBreak/>
              <w:t>2.</w:t>
            </w:r>
            <w:r w:rsidRPr="00EB65CD">
              <w:rPr>
                <w:rFonts w:ascii="Times New Roman" w:hAnsi="Times New Roman"/>
                <w:color w:val="000000"/>
                <w:sz w:val="28"/>
                <w:szCs w:val="24"/>
              </w:rPr>
              <w:t>Вміння приймати ефективні рішення</w:t>
            </w:r>
          </w:p>
        </w:tc>
        <w:tc>
          <w:tcPr>
            <w:tcW w:w="4769" w:type="dxa"/>
            <w:hideMark/>
          </w:tcPr>
          <w:p w:rsidR="00274EF3" w:rsidRPr="00EB65CD" w:rsidRDefault="00274EF3" w:rsidP="00274EF3">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274EF3" w:rsidRPr="00EB65CD" w:rsidRDefault="00274EF3" w:rsidP="00274EF3">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274EF3" w:rsidRPr="00EB65CD" w:rsidRDefault="00274EF3" w:rsidP="00274EF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hideMark/>
          </w:tcPr>
          <w:p w:rsidR="00274EF3" w:rsidRPr="00EB65CD" w:rsidRDefault="00274EF3" w:rsidP="00274EF3">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274EF3" w:rsidRPr="00EB65CD" w:rsidRDefault="00274EF3" w:rsidP="00274EF3">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274EF3" w:rsidRPr="00EB65CD" w:rsidRDefault="00274EF3" w:rsidP="00274EF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274EF3" w:rsidRPr="00EB65CD" w:rsidTr="004278AC">
        <w:tc>
          <w:tcPr>
            <w:tcW w:w="4768" w:type="dxa"/>
          </w:tcPr>
          <w:p w:rsidR="00274EF3" w:rsidRPr="00EB65CD" w:rsidRDefault="00274EF3" w:rsidP="00274EF3">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274EF3" w:rsidRPr="00EB65CD" w:rsidRDefault="00274EF3" w:rsidP="00274EF3">
            <w:pPr>
              <w:spacing w:after="0" w:line="240" w:lineRule="auto"/>
              <w:jc w:val="both"/>
              <w:rPr>
                <w:rFonts w:ascii="Times New Roman" w:hAnsi="Times New Roman"/>
                <w:sz w:val="28"/>
              </w:rPr>
            </w:pPr>
          </w:p>
        </w:tc>
        <w:tc>
          <w:tcPr>
            <w:tcW w:w="4769" w:type="dxa"/>
            <w:hideMark/>
          </w:tcPr>
          <w:p w:rsidR="00274EF3" w:rsidRPr="00EB65CD" w:rsidRDefault="00274EF3" w:rsidP="00274EF3">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274EF3" w:rsidRPr="00EB65CD" w:rsidRDefault="00274EF3" w:rsidP="00274EF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hideMark/>
          </w:tcPr>
          <w:p w:rsidR="00274EF3" w:rsidRPr="00EB65CD" w:rsidRDefault="00274EF3" w:rsidP="00274EF3">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274EF3" w:rsidRPr="00EB65CD" w:rsidRDefault="00274EF3" w:rsidP="00274EF3">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274EF3" w:rsidRPr="00EB65CD" w:rsidTr="004278AC">
        <w:tc>
          <w:tcPr>
            <w:tcW w:w="4768" w:type="dxa"/>
            <w:hideMark/>
          </w:tcPr>
          <w:p w:rsidR="00274EF3" w:rsidRPr="00EB65CD" w:rsidRDefault="00274EF3" w:rsidP="00274EF3">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tcPr>
          <w:p w:rsidR="00274EF3" w:rsidRPr="00EB65CD" w:rsidRDefault="00274EF3" w:rsidP="00274EF3">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Знання основ законодавства про інформацію</w:t>
            </w:r>
          </w:p>
          <w:p w:rsidR="00274EF3" w:rsidRPr="00EB65CD" w:rsidRDefault="00274EF3" w:rsidP="00274EF3">
            <w:pPr>
              <w:widowControl w:val="0"/>
              <w:autoSpaceDE w:val="0"/>
              <w:autoSpaceDN w:val="0"/>
              <w:adjustRightInd w:val="0"/>
              <w:spacing w:after="0" w:line="320" w:lineRule="exact"/>
              <w:ind w:right="-38"/>
              <w:jc w:val="both"/>
              <w:rPr>
                <w:rFonts w:ascii="Times New Roman" w:hAnsi="Times New Roman"/>
                <w:sz w:val="28"/>
              </w:rPr>
            </w:pPr>
          </w:p>
        </w:tc>
      </w:tr>
    </w:tbl>
    <w:p w:rsidR="00274EF3" w:rsidRPr="00EB65CD" w:rsidRDefault="00274EF3" w:rsidP="00274EF3">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274EF3" w:rsidRPr="00EB65CD" w:rsidRDefault="00274EF3" w:rsidP="00274EF3">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274EF3" w:rsidRPr="00EB65CD" w:rsidTr="004278AC">
        <w:tc>
          <w:tcPr>
            <w:tcW w:w="3836" w:type="dxa"/>
            <w:hideMark/>
          </w:tcPr>
          <w:p w:rsidR="00274EF3" w:rsidRPr="00EB65CD" w:rsidRDefault="00274EF3" w:rsidP="00274EF3">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274EF3" w:rsidRPr="00EB65CD" w:rsidRDefault="00274EF3" w:rsidP="00274EF3">
            <w:pPr>
              <w:spacing w:line="240" w:lineRule="auto"/>
              <w:jc w:val="both"/>
              <w:rPr>
                <w:rFonts w:ascii="Times New Roman" w:hAnsi="Times New Roman"/>
                <w:sz w:val="28"/>
                <w:szCs w:val="28"/>
              </w:rPr>
            </w:pPr>
            <w:r w:rsidRPr="00EB65CD">
              <w:rPr>
                <w:rFonts w:ascii="Times New Roman" w:hAnsi="Times New Roman"/>
                <w:sz w:val="28"/>
                <w:szCs w:val="28"/>
              </w:rPr>
              <w:t xml:space="preserve">Знання: Конституції України; актів законодавства, що стосуються діяльності Служби судової охорони; указів президента України, постанов Верховної Ради України, постанов та розпоряджень Кабінету Міністрів України, розпорядчі документи Служби судової охорони, Дисциплінарного статуту Національної поліції України, інших нормативно-правових актів, інструктивних та методичних документів, що регулюють діяльність територіального управління; основних засад державної політики у сфері </w:t>
            </w:r>
            <w:r w:rsidRPr="00EB65CD">
              <w:rPr>
                <w:rFonts w:ascii="Times New Roman" w:hAnsi="Times New Roman"/>
                <w:sz w:val="28"/>
                <w:szCs w:val="28"/>
              </w:rPr>
              <w:lastRenderedPageBreak/>
              <w:t xml:space="preserve">правоохоронної діяльності; основ організації праці та управління; структури, принципів, методів  діяльності Служби судової охорони, її правове забезпечення;  правил експлуатації засобів зв`язку; порядку обліку, зберігання та використання спеціальних засобів і зброї; основ психології; правил ділового етикету та професійної етики; правила охорони праці та протипожежного захисту; </w:t>
            </w:r>
          </w:p>
        </w:tc>
      </w:tr>
      <w:tr w:rsidR="00274EF3" w:rsidRPr="00EB65CD" w:rsidTr="004278AC">
        <w:tc>
          <w:tcPr>
            <w:tcW w:w="3836" w:type="dxa"/>
            <w:hideMark/>
          </w:tcPr>
          <w:p w:rsidR="00274EF3" w:rsidRPr="00EB65CD" w:rsidRDefault="00274EF3" w:rsidP="00274EF3">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2. Знання спеціального</w:t>
            </w:r>
          </w:p>
          <w:p w:rsidR="00274EF3" w:rsidRPr="00EB65CD" w:rsidRDefault="00274EF3" w:rsidP="00274EF3">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274EF3" w:rsidRPr="00EB65CD" w:rsidRDefault="00274EF3" w:rsidP="00274EF3">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державну таємницю»;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274EF3" w:rsidRPr="00EB65CD" w:rsidRDefault="00274EF3" w:rsidP="00274EF3">
      <w:pPr>
        <w:spacing w:after="160" w:line="259" w:lineRule="auto"/>
      </w:pPr>
      <w:r w:rsidRPr="00EB65CD">
        <w:br w:type="page"/>
      </w:r>
    </w:p>
    <w:p w:rsidR="004D535A" w:rsidRPr="00EB65CD" w:rsidRDefault="004D535A" w:rsidP="004D535A">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4D535A" w:rsidRPr="00EB65CD" w:rsidRDefault="004D535A" w:rsidP="004D535A">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4D535A" w:rsidRPr="00EB65CD" w:rsidRDefault="004D535A" w:rsidP="006C6697">
      <w:pPr>
        <w:spacing w:after="0" w:line="240" w:lineRule="auto"/>
        <w:ind w:left="5812"/>
        <w:rPr>
          <w:rFonts w:ascii="Times New Roman" w:hAnsi="Times New Roman"/>
          <w:b/>
          <w:sz w:val="28"/>
          <w:szCs w:val="28"/>
        </w:rPr>
      </w:pPr>
      <w:r w:rsidRPr="006C6697">
        <w:rPr>
          <w:rFonts w:ascii="Times New Roman" w:hAnsi="Times New Roman"/>
          <w:sz w:val="28"/>
          <w:szCs w:val="28"/>
        </w:rPr>
        <w:t>від</w:t>
      </w:r>
      <w:r w:rsidRPr="00EB65CD">
        <w:rPr>
          <w:rFonts w:ascii="Times New Roman" w:hAnsi="Times New Roman"/>
          <w:color w:val="FF0000"/>
          <w:sz w:val="28"/>
          <w:szCs w:val="28"/>
        </w:rPr>
        <w:t xml:space="preserve"> </w:t>
      </w:r>
      <w:r w:rsidR="00DF19B7">
        <w:rPr>
          <w:rFonts w:ascii="Times New Roman" w:hAnsi="Times New Roman"/>
          <w:sz w:val="28"/>
          <w:szCs w:val="28"/>
        </w:rPr>
        <w:t>01.11.2019 №24</w:t>
      </w:r>
    </w:p>
    <w:p w:rsidR="004D535A" w:rsidRPr="00EB65CD"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4D535A" w:rsidRPr="00EB65CD"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контролера І категорії  (помічника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w:t>
      </w:r>
    </w:p>
    <w:p w:rsidR="004D535A" w:rsidRPr="00EB65CD"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у Полтавській області</w:t>
      </w:r>
    </w:p>
    <w:p w:rsidR="004D535A" w:rsidRPr="00EB65CD" w:rsidRDefault="004D535A" w:rsidP="004D535A">
      <w:pPr>
        <w:spacing w:after="0" w:line="240" w:lineRule="auto"/>
        <w:jc w:val="center"/>
        <w:rPr>
          <w:rFonts w:ascii="Times New Roman" w:hAnsi="Times New Roman"/>
          <w:b/>
          <w:sz w:val="28"/>
          <w:szCs w:val="28"/>
        </w:rPr>
      </w:pPr>
    </w:p>
    <w:p w:rsidR="004D535A"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C20B98" w:rsidRPr="00EB65CD" w:rsidRDefault="00C20B98" w:rsidP="004D535A">
      <w:pPr>
        <w:spacing w:after="0" w:line="240" w:lineRule="auto"/>
        <w:jc w:val="center"/>
        <w:rPr>
          <w:rFonts w:ascii="Times New Roman" w:hAnsi="Times New Roman"/>
          <w:b/>
          <w:sz w:val="28"/>
          <w:szCs w:val="28"/>
        </w:rPr>
      </w:pPr>
    </w:p>
    <w:p w:rsidR="004D535A" w:rsidRPr="00EB65CD" w:rsidRDefault="004D535A" w:rsidP="004D535A">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контролера І категорії (помічника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у Полтавській області: </w:t>
      </w:r>
    </w:p>
    <w:p w:rsidR="004D535A" w:rsidRPr="00EB65CD" w:rsidRDefault="004D535A" w:rsidP="004D535A">
      <w:pPr>
        <w:spacing w:after="0" w:line="240" w:lineRule="auto"/>
        <w:ind w:firstLine="851"/>
        <w:jc w:val="both"/>
        <w:rPr>
          <w:rFonts w:ascii="Times New Roman" w:hAnsi="Times New Roman"/>
          <w:b/>
          <w:sz w:val="28"/>
          <w:szCs w:val="28"/>
        </w:rPr>
      </w:pP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color w:val="000000"/>
          <w:sz w:val="28"/>
          <w:szCs w:val="28"/>
        </w:rPr>
        <w:t>1) виконує обов’язки в складі</w:t>
      </w:r>
      <w:r w:rsidRPr="00EB65CD">
        <w:rPr>
          <w:rFonts w:ascii="Times New Roman" w:hAnsi="Times New Roman"/>
          <w:sz w:val="28"/>
          <w:szCs w:val="28"/>
        </w:rPr>
        <w:t xml:space="preserve"> добової зміни чергової служби, розподіляє обов’язки між підлеглими, очолює та контролює їх роботу протягом зміни;</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3) контролює службову діяльність співробітників чергової зміни відділу, оформляє службову документацію протягом  виконання службових завдань;</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4) надає допомогу оперативному черговому в підтриманні у готовності ліній та засобів зв’язку;</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5) за дорученням оперативного чергового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6) за дорученням оперативного чергового організовує у разі загострення оперативної ситуації відстеження обставин, отримання повної інформації безпосередньо з місця події;</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7) забезпечує складання доповідей за встановленою формою;</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8) забезпечує дотримання підпорядкованими співробітниками прав та свобод людини та громадянина;</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9) допомагає оперативному черговому в контролі використання автотранспорту;</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10) надає допомогу оперативному черговому в прийманні, видачі та обліку спеціальних засобів та зброї;</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 xml:space="preserve">11) здійснює контроль за збереженням документів. </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12) організовує роботу з документами відповідно до чинного законодавства;</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lastRenderedPageBreak/>
        <w:t>13) забезпечує охорону приміщень, майна, території, зброї за місцем розташування чергової частини;</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14) приймає участь у веденні виховної роботи в колективі.</w:t>
      </w:r>
    </w:p>
    <w:p w:rsidR="004D535A" w:rsidRPr="00EB65CD" w:rsidRDefault="004D535A" w:rsidP="004D535A">
      <w:pPr>
        <w:widowControl w:val="0"/>
        <w:autoSpaceDE w:val="0"/>
        <w:autoSpaceDN w:val="0"/>
        <w:adjustRightInd w:val="0"/>
        <w:spacing w:after="0" w:line="285" w:lineRule="exact"/>
        <w:ind w:right="-30"/>
        <w:jc w:val="both"/>
        <w:rPr>
          <w:rFonts w:ascii="Times New Roman" w:hAnsi="Times New Roman"/>
          <w:color w:val="000000"/>
          <w:sz w:val="28"/>
          <w:szCs w:val="28"/>
        </w:rPr>
      </w:pPr>
    </w:p>
    <w:p w:rsidR="004D535A" w:rsidRPr="00EB65CD" w:rsidRDefault="004D535A" w:rsidP="004D535A">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4D535A" w:rsidRPr="00EB65CD" w:rsidRDefault="004D535A" w:rsidP="004D535A">
      <w:pPr>
        <w:spacing w:after="0" w:line="240" w:lineRule="auto"/>
        <w:ind w:firstLine="851"/>
        <w:rPr>
          <w:rFonts w:ascii="Times New Roman" w:hAnsi="Times New Roman"/>
          <w:b/>
          <w:sz w:val="28"/>
        </w:rPr>
      </w:pP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3260 гривень;</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DF19B7">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D535A" w:rsidRPr="00EB65CD" w:rsidRDefault="004D535A" w:rsidP="004D535A">
      <w:pPr>
        <w:spacing w:after="0" w:line="240" w:lineRule="auto"/>
        <w:ind w:firstLine="851"/>
        <w:jc w:val="both"/>
        <w:rPr>
          <w:rFonts w:ascii="Times New Roman" w:hAnsi="Times New Roman"/>
          <w:sz w:val="28"/>
          <w:szCs w:val="28"/>
        </w:rPr>
      </w:pPr>
      <w:r w:rsidRPr="00EB65CD">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D5AF0" w:rsidRPr="00EB65CD" w:rsidRDefault="00BD5AF0" w:rsidP="004D535A">
      <w:pPr>
        <w:spacing w:after="0" w:line="240" w:lineRule="auto"/>
        <w:ind w:firstLine="773"/>
        <w:jc w:val="both"/>
        <w:rPr>
          <w:rFonts w:ascii="Times New Roman" w:hAnsi="Times New Roman"/>
          <w:sz w:val="28"/>
        </w:rPr>
      </w:pPr>
    </w:p>
    <w:p w:rsidR="004D535A" w:rsidRPr="00EB65CD" w:rsidRDefault="00DF19B7" w:rsidP="004D535A">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980497" w:rsidRPr="00EB65CD">
        <w:rPr>
          <w:rFonts w:ascii="Times New Roman" w:hAnsi="Times New Roman"/>
          <w:sz w:val="28"/>
        </w:rPr>
        <w:t xml:space="preserve"> 2019 року  до 09.00 </w:t>
      </w:r>
      <w:r>
        <w:rPr>
          <w:rFonts w:ascii="Times New Roman" w:hAnsi="Times New Roman"/>
          <w:sz w:val="28"/>
        </w:rPr>
        <w:t>14 листопада</w:t>
      </w:r>
      <w:r w:rsidR="00980497" w:rsidRPr="00EB65CD">
        <w:rPr>
          <w:rFonts w:ascii="Times New Roman" w:hAnsi="Times New Roman"/>
          <w:sz w:val="28"/>
        </w:rPr>
        <w:t xml:space="preserve"> 2019 року за </w:t>
      </w:r>
      <w:proofErr w:type="spellStart"/>
      <w:r w:rsidR="00980497" w:rsidRPr="00EB65CD">
        <w:rPr>
          <w:rFonts w:ascii="Times New Roman" w:hAnsi="Times New Roman"/>
          <w:sz w:val="28"/>
        </w:rPr>
        <w:t>адресою</w:t>
      </w:r>
      <w:proofErr w:type="spellEnd"/>
      <w:r w:rsidR="00980497" w:rsidRPr="00EB65CD">
        <w:rPr>
          <w:rFonts w:ascii="Times New Roman" w:hAnsi="Times New Roman"/>
          <w:sz w:val="28"/>
        </w:rPr>
        <w:t>: м. Полтава, вул. Соборності, 17</w:t>
      </w:r>
      <w:r w:rsidR="0097641C">
        <w:rPr>
          <w:rFonts w:ascii="Times New Roman" w:hAnsi="Times New Roman"/>
          <w:sz w:val="28"/>
        </w:rPr>
        <w:t>, т</w:t>
      </w:r>
      <w:r w:rsidR="0097641C" w:rsidRPr="003230B0">
        <w:rPr>
          <w:rFonts w:ascii="Times New Roman" w:hAnsi="Times New Roman"/>
          <w:sz w:val="28"/>
        </w:rPr>
        <w:t>ериторіальне управління Служби судової охорони у Полтавській області</w:t>
      </w:r>
      <w:r w:rsidR="00980497" w:rsidRPr="00EB65CD">
        <w:rPr>
          <w:rFonts w:ascii="Times New Roman" w:hAnsi="Times New Roman"/>
          <w:sz w:val="28"/>
        </w:rPr>
        <w:t>.</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На контролера І категорії (помічника оперативного чергового) відділу </w:t>
      </w:r>
      <w:proofErr w:type="spellStart"/>
      <w:r w:rsidRPr="00EB65CD">
        <w:rPr>
          <w:rFonts w:ascii="Times New Roman" w:hAnsi="Times New Roman"/>
          <w:sz w:val="28"/>
        </w:rPr>
        <w:t>оперативно</w:t>
      </w:r>
      <w:proofErr w:type="spellEnd"/>
      <w:r w:rsidRPr="00EB65CD">
        <w:rPr>
          <w:rFonts w:ascii="Times New Roman" w:hAnsi="Times New Roman"/>
          <w:sz w:val="28"/>
        </w:rPr>
        <w:t>-чергової служби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93AF1" w:rsidRPr="00EB65CD" w:rsidRDefault="00631CD3"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97641C">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DF19B7">
        <w:rPr>
          <w:rFonts w:ascii="Times New Roman" w:hAnsi="Times New Roman"/>
          <w:sz w:val="28"/>
        </w:rPr>
        <w:t>вській області з 09.00 19 листопада</w:t>
      </w:r>
      <w:r w:rsidRPr="00EB65CD">
        <w:rPr>
          <w:rFonts w:ascii="Times New Roman" w:hAnsi="Times New Roman"/>
          <w:sz w:val="28"/>
        </w:rPr>
        <w:t xml:space="preserve"> 2019 року.</w:t>
      </w:r>
    </w:p>
    <w:p w:rsidR="00631CD3" w:rsidRPr="00EB65CD" w:rsidRDefault="00631CD3"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4D535A" w:rsidRPr="00EB65CD" w:rsidRDefault="00DF19B7" w:rsidP="004D535A">
      <w:pPr>
        <w:spacing w:after="0" w:line="240" w:lineRule="auto"/>
        <w:ind w:firstLine="851"/>
        <w:jc w:val="both"/>
        <w:rPr>
          <w:rFonts w:ascii="Times New Roman" w:hAnsi="Times New Roman"/>
          <w:color w:val="000000"/>
          <w:sz w:val="28"/>
        </w:rPr>
      </w:pPr>
      <w:r>
        <w:rPr>
          <w:rFonts w:ascii="Times New Roman" w:hAnsi="Times New Roman"/>
          <w:sz w:val="28"/>
        </w:rPr>
        <w:t>Власов Микола Вікторович, 050-409-04-09.</w:t>
      </w:r>
    </w:p>
    <w:tbl>
      <w:tblPr>
        <w:tblW w:w="0" w:type="dxa"/>
        <w:tblLayout w:type="fixed"/>
        <w:tblLook w:val="04A0" w:firstRow="1" w:lastRow="0" w:firstColumn="1" w:lastColumn="0" w:noHBand="0" w:noVBand="1"/>
      </w:tblPr>
      <w:tblGrid>
        <w:gridCol w:w="108"/>
        <w:gridCol w:w="3900"/>
        <w:gridCol w:w="108"/>
        <w:gridCol w:w="24"/>
        <w:gridCol w:w="5250"/>
        <w:gridCol w:w="108"/>
      </w:tblGrid>
      <w:tr w:rsidR="00560F78" w:rsidRPr="00EB65CD" w:rsidTr="004278AC">
        <w:trPr>
          <w:gridBefore w:val="1"/>
          <w:wBefore w:w="108" w:type="dxa"/>
          <w:trHeight w:val="408"/>
        </w:trPr>
        <w:tc>
          <w:tcPr>
            <w:tcW w:w="9390" w:type="dxa"/>
            <w:gridSpan w:val="5"/>
          </w:tcPr>
          <w:p w:rsidR="00560F78" w:rsidRPr="00EB65CD" w:rsidRDefault="00560F78" w:rsidP="004278AC">
            <w:pPr>
              <w:spacing w:after="0" w:line="240" w:lineRule="auto"/>
              <w:jc w:val="center"/>
              <w:rPr>
                <w:rFonts w:ascii="Times New Roman" w:hAnsi="Times New Roman"/>
                <w:b/>
                <w:sz w:val="28"/>
                <w:szCs w:val="28"/>
              </w:rPr>
            </w:pPr>
          </w:p>
          <w:p w:rsidR="00560F78" w:rsidRPr="00EB65CD" w:rsidRDefault="00560F78" w:rsidP="004278AC">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560F78" w:rsidRPr="00EB65CD" w:rsidTr="004278AC">
        <w:trPr>
          <w:gridBefore w:val="1"/>
          <w:wBefore w:w="108" w:type="dxa"/>
          <w:trHeight w:val="408"/>
        </w:trPr>
        <w:tc>
          <w:tcPr>
            <w:tcW w:w="9390" w:type="dxa"/>
            <w:gridSpan w:val="5"/>
          </w:tcPr>
          <w:p w:rsidR="00560F78" w:rsidRPr="00EB65CD" w:rsidRDefault="00560F78" w:rsidP="004278AC">
            <w:pPr>
              <w:spacing w:after="0" w:line="240" w:lineRule="auto"/>
              <w:jc w:val="center"/>
              <w:rPr>
                <w:rFonts w:ascii="Times New Roman" w:hAnsi="Times New Roman"/>
                <w:b/>
                <w:sz w:val="28"/>
                <w:szCs w:val="28"/>
              </w:rPr>
            </w:pPr>
          </w:p>
        </w:tc>
      </w:tr>
      <w:tr w:rsidR="00560F78" w:rsidRPr="00EB65CD" w:rsidTr="004278AC">
        <w:trPr>
          <w:gridBefore w:val="1"/>
          <w:wBefore w:w="108" w:type="dxa"/>
          <w:trHeight w:val="408"/>
        </w:trPr>
        <w:tc>
          <w:tcPr>
            <w:tcW w:w="4032" w:type="dxa"/>
            <w:gridSpan w:val="3"/>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1. Вік </w:t>
            </w:r>
          </w:p>
        </w:tc>
        <w:tc>
          <w:tcPr>
            <w:tcW w:w="5358" w:type="dxa"/>
            <w:gridSpan w:val="2"/>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від 18 років</w:t>
            </w:r>
          </w:p>
        </w:tc>
      </w:tr>
      <w:tr w:rsidR="00560F78" w:rsidRPr="00EB65CD" w:rsidTr="004278AC">
        <w:trPr>
          <w:gridBefore w:val="1"/>
          <w:wBefore w:w="108" w:type="dxa"/>
          <w:trHeight w:val="408"/>
        </w:trPr>
        <w:tc>
          <w:tcPr>
            <w:tcW w:w="4032" w:type="dxa"/>
            <w:gridSpan w:val="3"/>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2. Освіта</w:t>
            </w:r>
          </w:p>
        </w:tc>
        <w:tc>
          <w:tcPr>
            <w:tcW w:w="5358" w:type="dxa"/>
            <w:gridSpan w:val="2"/>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560F78" w:rsidRPr="00EB65CD" w:rsidTr="004278AC">
        <w:trPr>
          <w:gridBefore w:val="1"/>
          <w:wBefore w:w="108" w:type="dxa"/>
          <w:trHeight w:val="408"/>
        </w:trPr>
        <w:tc>
          <w:tcPr>
            <w:tcW w:w="4032" w:type="dxa"/>
            <w:gridSpan w:val="3"/>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3. Досвід роботи</w:t>
            </w:r>
          </w:p>
        </w:tc>
        <w:tc>
          <w:tcPr>
            <w:tcW w:w="5358" w:type="dxa"/>
            <w:gridSpan w:val="2"/>
          </w:tcPr>
          <w:p w:rsidR="00560F78" w:rsidRPr="00EB65CD" w:rsidRDefault="00560F78" w:rsidP="0097641C">
            <w:pPr>
              <w:spacing w:after="0" w:line="240" w:lineRule="auto"/>
              <w:jc w:val="both"/>
              <w:rPr>
                <w:rFonts w:ascii="Times New Roman" w:hAnsi="Times New Roman"/>
                <w:sz w:val="28"/>
                <w:szCs w:val="28"/>
              </w:rPr>
            </w:pPr>
            <w:r w:rsidRPr="00EB65CD">
              <w:rPr>
                <w:rFonts w:ascii="Times New Roman" w:hAnsi="Times New Roman"/>
                <w:sz w:val="28"/>
                <w:szCs w:val="28"/>
              </w:rPr>
              <w:t>відсутність офіцерського військового чи спеціального звання, стаж військової служби або</w:t>
            </w:r>
            <w:r w:rsidR="005A0493" w:rsidRPr="00EB65CD">
              <w:rPr>
                <w:rFonts w:ascii="Times New Roman" w:hAnsi="Times New Roman"/>
                <w:sz w:val="28"/>
                <w:szCs w:val="28"/>
              </w:rPr>
              <w:t xml:space="preserve"> у</w:t>
            </w:r>
            <w:r w:rsidRPr="00EB65CD">
              <w:rPr>
                <w:rFonts w:ascii="Times New Roman" w:hAnsi="Times New Roman"/>
                <w:sz w:val="28"/>
                <w:szCs w:val="28"/>
              </w:rPr>
              <w:t xml:space="preserve"> правоохоронних органах не менше </w:t>
            </w:r>
            <w:r w:rsidR="005A1E93">
              <w:rPr>
                <w:rFonts w:ascii="Times New Roman" w:hAnsi="Times New Roman"/>
                <w:sz w:val="28"/>
                <w:szCs w:val="28"/>
              </w:rPr>
              <w:t>5</w:t>
            </w:r>
            <w:r w:rsidRPr="00EB65CD">
              <w:rPr>
                <w:rFonts w:ascii="Times New Roman" w:hAnsi="Times New Roman"/>
                <w:sz w:val="28"/>
                <w:szCs w:val="28"/>
              </w:rPr>
              <w:t xml:space="preserve"> рок</w:t>
            </w:r>
            <w:r w:rsidR="00213C5E" w:rsidRPr="00EB65CD">
              <w:rPr>
                <w:rFonts w:ascii="Times New Roman" w:hAnsi="Times New Roman"/>
                <w:sz w:val="28"/>
                <w:szCs w:val="28"/>
              </w:rPr>
              <w:t>ів</w:t>
            </w:r>
            <w:r w:rsidR="0097641C">
              <w:rPr>
                <w:rFonts w:ascii="Times New Roman" w:hAnsi="Times New Roman"/>
                <w:sz w:val="28"/>
                <w:szCs w:val="28"/>
              </w:rPr>
              <w:t xml:space="preserve"> </w:t>
            </w:r>
          </w:p>
        </w:tc>
      </w:tr>
      <w:tr w:rsidR="00560F78" w:rsidRPr="00EB65CD" w:rsidTr="004278AC">
        <w:trPr>
          <w:gridBefore w:val="1"/>
          <w:wBefore w:w="108" w:type="dxa"/>
          <w:trHeight w:val="408"/>
        </w:trPr>
        <w:tc>
          <w:tcPr>
            <w:tcW w:w="4032" w:type="dxa"/>
            <w:gridSpan w:val="3"/>
            <w:hideMark/>
          </w:tcPr>
          <w:p w:rsidR="00560F78" w:rsidRPr="00EB65CD" w:rsidRDefault="00560F78" w:rsidP="004278AC">
            <w:pPr>
              <w:spacing w:after="0" w:line="240" w:lineRule="auto"/>
              <w:ind w:right="-39"/>
              <w:jc w:val="both"/>
              <w:rPr>
                <w:rFonts w:ascii="Times New Roman" w:hAnsi="Times New Roman"/>
                <w:sz w:val="28"/>
                <w:szCs w:val="28"/>
              </w:rPr>
            </w:pPr>
            <w:r w:rsidRPr="00EB65CD">
              <w:rPr>
                <w:rFonts w:ascii="Times New Roman" w:hAnsi="Times New Roman"/>
                <w:sz w:val="28"/>
                <w:szCs w:val="28"/>
              </w:rPr>
              <w:t>4. Володіння державною мовою</w:t>
            </w:r>
          </w:p>
        </w:tc>
        <w:tc>
          <w:tcPr>
            <w:tcW w:w="5358" w:type="dxa"/>
            <w:gridSpan w:val="2"/>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560F78" w:rsidRPr="00EB65CD" w:rsidTr="004278AC">
        <w:trPr>
          <w:gridBefore w:val="1"/>
          <w:wBefore w:w="108" w:type="dxa"/>
          <w:trHeight w:val="408"/>
        </w:trPr>
        <w:tc>
          <w:tcPr>
            <w:tcW w:w="9390" w:type="dxa"/>
            <w:gridSpan w:val="5"/>
          </w:tcPr>
          <w:p w:rsidR="00560F78" w:rsidRPr="00EB65CD" w:rsidRDefault="00560F78" w:rsidP="004278AC">
            <w:pPr>
              <w:spacing w:after="0" w:line="240" w:lineRule="auto"/>
              <w:jc w:val="both"/>
              <w:rPr>
                <w:rFonts w:ascii="Times New Roman" w:hAnsi="Times New Roman"/>
                <w:sz w:val="28"/>
                <w:szCs w:val="28"/>
              </w:rPr>
            </w:pPr>
          </w:p>
        </w:tc>
      </w:tr>
      <w:tr w:rsidR="00560F78" w:rsidRPr="00EB65CD" w:rsidTr="004278AC">
        <w:trPr>
          <w:gridBefore w:val="1"/>
          <w:wBefore w:w="108" w:type="dxa"/>
          <w:trHeight w:val="408"/>
        </w:trPr>
        <w:tc>
          <w:tcPr>
            <w:tcW w:w="9390" w:type="dxa"/>
            <w:gridSpan w:val="5"/>
          </w:tcPr>
          <w:p w:rsidR="00560F78" w:rsidRPr="00EB65CD" w:rsidRDefault="00560F78" w:rsidP="004278AC">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560F78" w:rsidRPr="00EB65CD" w:rsidRDefault="00560F78" w:rsidP="004278AC">
            <w:pPr>
              <w:shd w:val="clear" w:color="auto" w:fill="FFFFFF"/>
              <w:spacing w:after="0" w:line="240" w:lineRule="auto"/>
              <w:jc w:val="center"/>
              <w:rPr>
                <w:rFonts w:ascii="Times New Roman" w:hAnsi="Times New Roman"/>
                <w:b/>
                <w:sz w:val="28"/>
                <w:szCs w:val="28"/>
              </w:rPr>
            </w:pP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382" w:type="dxa"/>
            <w:gridSpan w:val="3"/>
            <w:shd w:val="clear" w:color="auto" w:fill="FFFFFF"/>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висока мотивація та орієнтація на якісні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зміни в державі;</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lastRenderedPageBreak/>
              <w:t>досягнення кінцевих результатів</w:t>
            </w:r>
          </w:p>
          <w:p w:rsidR="00560F78" w:rsidRPr="00EB65CD" w:rsidRDefault="00560F78" w:rsidP="004278AC">
            <w:pPr>
              <w:spacing w:after="0" w:line="240" w:lineRule="auto"/>
              <w:rPr>
                <w:rFonts w:ascii="Times New Roman" w:hAnsi="Times New Roman"/>
                <w:sz w:val="28"/>
                <w:szCs w:val="28"/>
              </w:rPr>
            </w:pP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lastRenderedPageBreak/>
              <w:t>2. Вміння працювати в колективі</w:t>
            </w:r>
          </w:p>
        </w:tc>
        <w:tc>
          <w:tcPr>
            <w:tcW w:w="5382" w:type="dxa"/>
            <w:gridSpan w:val="3"/>
            <w:shd w:val="clear" w:color="auto" w:fill="FFFFFF"/>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3. Аналітичні здібності</w:t>
            </w:r>
          </w:p>
        </w:tc>
        <w:tc>
          <w:tcPr>
            <w:tcW w:w="5382" w:type="dxa"/>
            <w:gridSpan w:val="3"/>
            <w:shd w:val="clear" w:color="auto" w:fill="FFFFFF"/>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560F78" w:rsidRPr="00EB65CD" w:rsidRDefault="00560F78" w:rsidP="004278AC">
            <w:pPr>
              <w:spacing w:after="0" w:line="240" w:lineRule="auto"/>
              <w:rPr>
                <w:rFonts w:ascii="Times New Roman" w:hAnsi="Times New Roman"/>
                <w:sz w:val="28"/>
                <w:szCs w:val="28"/>
              </w:rPr>
            </w:pP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5. Особистісні компетенції</w:t>
            </w:r>
          </w:p>
        </w:tc>
        <w:tc>
          <w:tcPr>
            <w:tcW w:w="5382" w:type="dxa"/>
            <w:gridSpan w:val="3"/>
            <w:shd w:val="clear" w:color="auto" w:fill="FFFFFF"/>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560F78" w:rsidRPr="00EB65CD" w:rsidTr="004278AC">
        <w:trPr>
          <w:gridBefore w:val="1"/>
          <w:wBefore w:w="108" w:type="dxa"/>
          <w:trHeight w:val="408"/>
        </w:trPr>
        <w:tc>
          <w:tcPr>
            <w:tcW w:w="4008" w:type="dxa"/>
            <w:gridSpan w:val="2"/>
          </w:tcPr>
          <w:p w:rsidR="00560F78" w:rsidRPr="00EB65CD" w:rsidRDefault="00560F78" w:rsidP="004278AC">
            <w:pPr>
              <w:rPr>
                <w:rFonts w:ascii="Times New Roman" w:hAnsi="Times New Roman"/>
                <w:sz w:val="28"/>
                <w:szCs w:val="28"/>
              </w:rPr>
            </w:pPr>
          </w:p>
        </w:tc>
        <w:tc>
          <w:tcPr>
            <w:tcW w:w="5382" w:type="dxa"/>
            <w:gridSpan w:val="3"/>
          </w:tcPr>
          <w:p w:rsidR="00560F78" w:rsidRPr="00EB65CD" w:rsidRDefault="00560F78" w:rsidP="004278AC">
            <w:pPr>
              <w:jc w:val="both"/>
              <w:rPr>
                <w:rFonts w:ascii="Times New Roman" w:hAnsi="Times New Roman"/>
                <w:sz w:val="28"/>
                <w:szCs w:val="28"/>
              </w:rPr>
            </w:pPr>
          </w:p>
        </w:tc>
      </w:tr>
      <w:tr w:rsidR="00560F78" w:rsidRPr="00EB65CD" w:rsidTr="004278AC">
        <w:trPr>
          <w:gridAfter w:val="1"/>
          <w:wAfter w:w="108" w:type="dxa"/>
          <w:trHeight w:val="408"/>
        </w:trPr>
        <w:tc>
          <w:tcPr>
            <w:tcW w:w="9390" w:type="dxa"/>
            <w:gridSpan w:val="5"/>
            <w:hideMark/>
          </w:tcPr>
          <w:p w:rsidR="00560F78" w:rsidRPr="00EB65CD" w:rsidRDefault="00560F78" w:rsidP="004278AC">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560F78" w:rsidRPr="00EB65CD" w:rsidTr="004278AC">
        <w:trPr>
          <w:gridAfter w:val="1"/>
          <w:wAfter w:w="108" w:type="dxa"/>
          <w:trHeight w:val="408"/>
        </w:trPr>
        <w:tc>
          <w:tcPr>
            <w:tcW w:w="4008" w:type="dxa"/>
            <w:gridSpan w:val="2"/>
            <w:hideMark/>
          </w:tcPr>
          <w:p w:rsidR="00560F78" w:rsidRPr="00EB65CD" w:rsidRDefault="00560F78" w:rsidP="004278AC">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560F78" w:rsidRPr="00EB65CD" w:rsidRDefault="00560F78" w:rsidP="004278AC">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560F78" w:rsidRPr="00EB65CD" w:rsidRDefault="00560F78" w:rsidP="004278AC">
            <w:pPr>
              <w:jc w:val="both"/>
              <w:rPr>
                <w:rFonts w:ascii="Times New Roman" w:hAnsi="Times New Roman"/>
                <w:sz w:val="28"/>
                <w:szCs w:val="28"/>
              </w:rPr>
            </w:pPr>
          </w:p>
        </w:tc>
      </w:tr>
    </w:tbl>
    <w:p w:rsidR="00631CD3" w:rsidRPr="00EB65CD" w:rsidRDefault="00631CD3">
      <w:pPr>
        <w:spacing w:after="160" w:line="259" w:lineRule="auto"/>
        <w:rPr>
          <w:rFonts w:ascii="Times New Roman" w:hAnsi="Times New Roman"/>
          <w:b/>
          <w:sz w:val="28"/>
          <w:szCs w:val="28"/>
        </w:rPr>
      </w:pPr>
      <w:r w:rsidRPr="00EB65CD">
        <w:rPr>
          <w:rFonts w:ascii="Times New Roman" w:hAnsi="Times New Roman"/>
          <w:b/>
          <w:sz w:val="28"/>
          <w:szCs w:val="28"/>
        </w:rPr>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w:t>
      </w:r>
      <w:r w:rsidR="0052474F" w:rsidRPr="00EB65CD">
        <w:rPr>
          <w:rFonts w:ascii="Times New Roman" w:hAnsi="Times New Roman"/>
          <w:sz w:val="28"/>
          <w:szCs w:val="28"/>
        </w:rPr>
        <w:t>судової охорони у Полтавській</w:t>
      </w:r>
      <w:r w:rsidRPr="00EB65CD">
        <w:rPr>
          <w:rFonts w:ascii="Times New Roman" w:hAnsi="Times New Roman"/>
          <w:sz w:val="28"/>
          <w:szCs w:val="28"/>
        </w:rPr>
        <w:t xml:space="preserve"> області </w:t>
      </w:r>
    </w:p>
    <w:p w:rsidR="00631E8D" w:rsidRPr="00EB65CD" w:rsidRDefault="006C6697" w:rsidP="006C6697">
      <w:pPr>
        <w:spacing w:after="0" w:line="240" w:lineRule="auto"/>
        <w:ind w:left="5812"/>
        <w:rPr>
          <w:rFonts w:ascii="Times New Roman" w:hAnsi="Times New Roman"/>
          <w:b/>
          <w:sz w:val="28"/>
          <w:szCs w:val="28"/>
        </w:rPr>
      </w:pPr>
      <w:r>
        <w:rPr>
          <w:rFonts w:ascii="Times New Roman" w:hAnsi="Times New Roman"/>
          <w:sz w:val="28"/>
          <w:szCs w:val="28"/>
        </w:rPr>
        <w:t>в</w:t>
      </w:r>
      <w:r w:rsidR="00631E8D" w:rsidRPr="006C6697">
        <w:rPr>
          <w:rFonts w:ascii="Times New Roman" w:hAnsi="Times New Roman"/>
          <w:sz w:val="28"/>
          <w:szCs w:val="28"/>
        </w:rPr>
        <w:t>ід</w:t>
      </w:r>
      <w:r>
        <w:rPr>
          <w:rFonts w:ascii="Times New Roman" w:hAnsi="Times New Roman"/>
          <w:sz w:val="28"/>
          <w:szCs w:val="28"/>
        </w:rPr>
        <w:t xml:space="preserve"> </w:t>
      </w:r>
      <w:r w:rsidR="00DF19B7">
        <w:rPr>
          <w:rFonts w:ascii="Times New Roman" w:hAnsi="Times New Roman"/>
          <w:sz w:val="28"/>
          <w:szCs w:val="28"/>
        </w:rPr>
        <w:t>01.11.2019 №24</w:t>
      </w:r>
    </w:p>
    <w:p w:rsidR="00631E8D" w:rsidRPr="00EB65CD" w:rsidRDefault="00631E8D" w:rsidP="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631E8D" w:rsidRPr="00EB65CD" w:rsidRDefault="00631E8D" w:rsidP="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631E8D" w:rsidRPr="00EB65CD" w:rsidRDefault="00631E8D" w:rsidP="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начальника </w:t>
      </w:r>
      <w:r w:rsidRPr="00EB65CD">
        <w:rPr>
          <w:rFonts w:ascii="Times New Roman" w:hAnsi="Times New Roman"/>
          <w:b/>
          <w:sz w:val="28"/>
          <w:szCs w:val="24"/>
          <w:lang w:eastAsia="ru-RU"/>
        </w:rPr>
        <w:t xml:space="preserve">відділу </w:t>
      </w:r>
      <w:r w:rsidRPr="00EB65CD">
        <w:rPr>
          <w:rFonts w:ascii="Times New Roman" w:hAnsi="Times New Roman"/>
          <w:b/>
          <w:sz w:val="28"/>
          <w:szCs w:val="28"/>
          <w:lang w:eastAsia="ru-RU"/>
        </w:rPr>
        <w:t xml:space="preserve">охорони об’єктів судів, органів та установ системи правосуддя територіального управління </w:t>
      </w:r>
      <w:r w:rsidR="0052474F" w:rsidRPr="00EB65CD">
        <w:rPr>
          <w:rFonts w:ascii="Times New Roman" w:hAnsi="Times New Roman"/>
          <w:b/>
          <w:sz w:val="28"/>
          <w:szCs w:val="28"/>
          <w:lang w:eastAsia="ru-RU"/>
        </w:rPr>
        <w:t>Служби судової охорони у Полтавській</w:t>
      </w:r>
      <w:r w:rsidRPr="00EB65CD">
        <w:rPr>
          <w:rFonts w:ascii="Times New Roman" w:hAnsi="Times New Roman"/>
          <w:b/>
          <w:sz w:val="28"/>
          <w:szCs w:val="28"/>
          <w:lang w:eastAsia="ru-RU"/>
        </w:rPr>
        <w:t xml:space="preserve"> області </w:t>
      </w:r>
    </w:p>
    <w:p w:rsidR="00631E8D" w:rsidRPr="00EB65CD" w:rsidRDefault="00631E8D" w:rsidP="00631E8D">
      <w:pPr>
        <w:spacing w:after="0" w:line="240" w:lineRule="auto"/>
        <w:jc w:val="both"/>
        <w:rPr>
          <w:rFonts w:ascii="Times New Roman" w:hAnsi="Times New Roman"/>
          <w:b/>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631E8D" w:rsidRPr="00EB65CD" w:rsidTr="00631E8D">
        <w:trPr>
          <w:trHeight w:val="408"/>
        </w:trPr>
        <w:tc>
          <w:tcPr>
            <w:tcW w:w="9768" w:type="dxa"/>
            <w:gridSpan w:val="3"/>
          </w:tcPr>
          <w:p w:rsidR="00631E8D" w:rsidRPr="00EB65CD" w:rsidRDefault="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631E8D" w:rsidRPr="00EB65CD" w:rsidRDefault="00631E8D">
            <w:pPr>
              <w:spacing w:after="0" w:line="240" w:lineRule="auto"/>
              <w:jc w:val="center"/>
              <w:rPr>
                <w:rFonts w:ascii="Times New Roman" w:hAnsi="Times New Roman"/>
                <w:sz w:val="28"/>
                <w:szCs w:val="28"/>
                <w:lang w:eastAsia="ru-RU"/>
              </w:rPr>
            </w:pPr>
          </w:p>
        </w:tc>
      </w:tr>
      <w:tr w:rsidR="00631E8D" w:rsidRPr="00EB65CD" w:rsidTr="00631E8D">
        <w:trPr>
          <w:trHeight w:val="1076"/>
        </w:trPr>
        <w:tc>
          <w:tcPr>
            <w:tcW w:w="9768" w:type="dxa"/>
            <w:gridSpan w:val="3"/>
            <w:hideMark/>
          </w:tcPr>
          <w:p w:rsidR="00631E8D" w:rsidRPr="00EB65CD" w:rsidRDefault="00631E8D" w:rsidP="00631CD3">
            <w:pPr>
              <w:tabs>
                <w:tab w:val="left" w:pos="322"/>
              </w:tabs>
              <w:spacing w:after="0" w:line="240" w:lineRule="auto"/>
              <w:ind w:firstLine="746"/>
              <w:jc w:val="both"/>
              <w:rPr>
                <w:rFonts w:ascii="Times New Roman" w:hAnsi="Times New Roman"/>
                <w:b/>
                <w:sz w:val="28"/>
                <w:szCs w:val="28"/>
                <w:lang w:eastAsia="ru-RU"/>
              </w:rPr>
            </w:pPr>
            <w:r w:rsidRPr="00EB65CD">
              <w:rPr>
                <w:rFonts w:ascii="Times New Roman" w:hAnsi="Times New Roman"/>
                <w:b/>
                <w:sz w:val="28"/>
                <w:szCs w:val="28"/>
                <w:lang w:eastAsia="ru-RU"/>
              </w:rPr>
              <w:t xml:space="preserve">1. Основні повноваження начальника </w:t>
            </w:r>
            <w:r w:rsidRPr="00EB65CD">
              <w:rPr>
                <w:rFonts w:ascii="Times New Roman" w:hAnsi="Times New Roman"/>
                <w:b/>
                <w:sz w:val="28"/>
                <w:szCs w:val="24"/>
                <w:lang w:eastAsia="ru-RU"/>
              </w:rPr>
              <w:t xml:space="preserve">відділу </w:t>
            </w:r>
            <w:r w:rsidRPr="00EB65CD">
              <w:rPr>
                <w:rFonts w:ascii="Times New Roman" w:hAnsi="Times New Roman"/>
                <w:b/>
                <w:sz w:val="28"/>
                <w:szCs w:val="28"/>
                <w:lang w:eastAsia="ru-RU"/>
              </w:rPr>
              <w:t>охорони об’єктів судів, органів та установ системи правосуддя територіального управління Служ</w:t>
            </w:r>
            <w:r w:rsidR="0052474F" w:rsidRPr="00EB65CD">
              <w:rPr>
                <w:rFonts w:ascii="Times New Roman" w:hAnsi="Times New Roman"/>
                <w:b/>
                <w:sz w:val="28"/>
                <w:szCs w:val="28"/>
                <w:lang w:eastAsia="ru-RU"/>
              </w:rPr>
              <w:t>би судової охорони у Полтавській</w:t>
            </w:r>
            <w:r w:rsidRPr="00EB65CD">
              <w:rPr>
                <w:rFonts w:ascii="Times New Roman" w:hAnsi="Times New Roman"/>
                <w:b/>
                <w:sz w:val="28"/>
                <w:szCs w:val="28"/>
                <w:lang w:eastAsia="ru-RU"/>
              </w:rPr>
              <w:t xml:space="preserve"> області:</w:t>
            </w:r>
          </w:p>
        </w:tc>
      </w:tr>
      <w:tr w:rsidR="00631E8D" w:rsidRPr="00EB65CD" w:rsidTr="00631E8D">
        <w:trPr>
          <w:trHeight w:val="4598"/>
        </w:trPr>
        <w:tc>
          <w:tcPr>
            <w:tcW w:w="9768" w:type="dxa"/>
            <w:gridSpan w:val="3"/>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1) здійснює заходи з організації та контролю за забезпеченням охорони об’єктів судів, органів та установ системи правосуддя, здійсненням перепускного режиму до цих об’єктів та на їх територію транспортних засобів</w:t>
            </w:r>
            <w:r w:rsidRPr="00EB65CD">
              <w:rPr>
                <w:rFonts w:ascii="Times New Roman" w:hAnsi="Times New Roman"/>
                <w:noProof/>
                <w:sz w:val="28"/>
                <w:szCs w:val="28"/>
                <w:lang w:eastAsia="ru-RU"/>
              </w:rPr>
              <w:t>;</w:t>
            </w:r>
          </w:p>
          <w:p w:rsidR="00631E8D" w:rsidRPr="00EB65CD" w:rsidRDefault="00631E8D">
            <w:pPr>
              <w:spacing w:after="0" w:line="240" w:lineRule="auto"/>
              <w:ind w:firstLine="462"/>
              <w:jc w:val="both"/>
              <w:rPr>
                <w:rFonts w:ascii="Times New Roman" w:hAnsi="Times New Roman"/>
                <w:noProof/>
                <w:sz w:val="28"/>
                <w:szCs w:val="28"/>
                <w:lang w:eastAsia="ru-RU"/>
              </w:rPr>
            </w:pPr>
            <w:r w:rsidRPr="00EB65CD">
              <w:rPr>
                <w:rFonts w:ascii="Times New Roman" w:hAnsi="Times New Roman"/>
                <w:noProof/>
                <w:sz w:val="28"/>
                <w:szCs w:val="28"/>
                <w:lang w:eastAsia="ru-RU"/>
              </w:rPr>
              <w:t xml:space="preserve">2) організовує поточну організаційно-виконавчу роботу відділу та забезпечення контролю за роботою; </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noProof/>
                <w:sz w:val="28"/>
                <w:szCs w:val="28"/>
                <w:lang w:eastAsia="ru-RU"/>
              </w:rPr>
              <w:t xml:space="preserve">3) </w:t>
            </w:r>
            <w:r w:rsidRPr="00EB65CD">
              <w:rPr>
                <w:rFonts w:ascii="Times New Roman" w:hAnsi="Times New Roman"/>
                <w:sz w:val="28"/>
                <w:szCs w:val="28"/>
                <w:lang w:eastAsia="ru-RU"/>
              </w:rPr>
              <w:t xml:space="preserve">контролює порядок організації та виконання завдань служби особовим складом відділу та  підрозділів  міста та області за напрямком службової діяльності; </w:t>
            </w:r>
          </w:p>
          <w:p w:rsidR="00631E8D" w:rsidRPr="00EB65CD" w:rsidRDefault="00631E8D">
            <w:pPr>
              <w:spacing w:after="0" w:line="240" w:lineRule="auto"/>
              <w:ind w:firstLine="462"/>
              <w:jc w:val="both"/>
              <w:rPr>
                <w:rFonts w:ascii="Times New Roman" w:hAnsi="Times New Roman"/>
                <w:noProof/>
                <w:sz w:val="28"/>
                <w:szCs w:val="28"/>
                <w:lang w:eastAsia="ru-RU"/>
              </w:rPr>
            </w:pPr>
            <w:r w:rsidRPr="00EB65CD">
              <w:rPr>
                <w:rFonts w:ascii="Times New Roman" w:hAnsi="Times New Roman"/>
                <w:noProof/>
                <w:sz w:val="28"/>
                <w:szCs w:val="28"/>
                <w:lang w:eastAsia="ru-RU"/>
              </w:rPr>
              <w:t xml:space="preserve">4) здійснює контроль за своєчасністю та повнотою подання підпорядкованими </w:t>
            </w:r>
            <w:r w:rsidRPr="00EB65CD">
              <w:rPr>
                <w:rFonts w:ascii="Times New Roman" w:hAnsi="Times New Roman"/>
                <w:sz w:val="28"/>
                <w:szCs w:val="28"/>
                <w:lang w:eastAsia="ru-RU"/>
              </w:rPr>
              <w:t xml:space="preserve"> підрозділами територіального управління</w:t>
            </w:r>
            <w:r w:rsidRPr="00EB65CD">
              <w:rPr>
                <w:rFonts w:ascii="Times New Roman" w:hAnsi="Times New Roman"/>
                <w:noProof/>
                <w:sz w:val="28"/>
                <w:szCs w:val="28"/>
                <w:lang w:eastAsia="ru-RU"/>
              </w:rPr>
              <w:t xml:space="preserve"> інформації, матеріалів, звітності з питань організації служби по забезпеченню </w:t>
            </w:r>
            <w:r w:rsidRPr="00EB65CD">
              <w:rPr>
                <w:rFonts w:ascii="Times New Roman" w:hAnsi="Times New Roman"/>
                <w:sz w:val="28"/>
                <w:szCs w:val="28"/>
                <w:lang w:eastAsia="ru-RU"/>
              </w:rPr>
              <w:t>охорони об’єктів судів, органів та установ системи правосуддя</w:t>
            </w:r>
            <w:r w:rsidRPr="00EB65CD">
              <w:rPr>
                <w:rFonts w:ascii="Times New Roman" w:hAnsi="Times New Roman"/>
                <w:noProof/>
                <w:sz w:val="28"/>
                <w:szCs w:val="28"/>
                <w:lang w:eastAsia="ru-RU"/>
              </w:rPr>
              <w:t>;</w:t>
            </w:r>
          </w:p>
          <w:p w:rsidR="00631E8D" w:rsidRPr="00EB65CD" w:rsidRDefault="00631E8D">
            <w:pPr>
              <w:tabs>
                <w:tab w:val="left" w:pos="266"/>
              </w:tabs>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5) за дорученням керівництва територіального управління виконує інші повноваження, які належать до компетенції відділу;</w:t>
            </w:r>
          </w:p>
          <w:p w:rsidR="00631E8D" w:rsidRPr="00EB65CD" w:rsidRDefault="00631E8D">
            <w:pPr>
              <w:tabs>
                <w:tab w:val="left" w:pos="266"/>
              </w:tabs>
              <w:spacing w:after="0" w:line="240" w:lineRule="auto"/>
              <w:ind w:firstLine="462"/>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b/>
                <w:sz w:val="28"/>
                <w:szCs w:val="28"/>
                <w:lang w:eastAsia="ru-RU"/>
              </w:rPr>
            </w:pPr>
            <w:r w:rsidRPr="00EB65CD">
              <w:rPr>
                <w:rFonts w:ascii="Times New Roman" w:hAnsi="Times New Roman"/>
                <w:b/>
                <w:sz w:val="28"/>
                <w:szCs w:val="28"/>
                <w:lang w:eastAsia="ru-RU"/>
              </w:rPr>
              <w:t>2. Умови оплати праці:</w:t>
            </w:r>
          </w:p>
        </w:tc>
      </w:tr>
      <w:tr w:rsidR="00631E8D" w:rsidRPr="00EB65CD" w:rsidTr="00631E8D">
        <w:trPr>
          <w:trHeight w:val="408"/>
        </w:trPr>
        <w:tc>
          <w:tcPr>
            <w:tcW w:w="9768" w:type="dxa"/>
            <w:gridSpan w:val="3"/>
            <w:hideMark/>
          </w:tcPr>
          <w:p w:rsidR="00631E8D" w:rsidRPr="00EB65CD" w:rsidRDefault="00631E8D">
            <w:pPr>
              <w:spacing w:after="0" w:line="240" w:lineRule="auto"/>
              <w:ind w:firstLine="851"/>
              <w:jc w:val="both"/>
              <w:rPr>
                <w:rFonts w:ascii="Times New Roman" w:hAnsi="Times New Roman"/>
                <w:sz w:val="28"/>
                <w:szCs w:val="28"/>
                <w:lang w:eastAsia="ru-RU"/>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tc>
      </w:tr>
      <w:tr w:rsidR="00631E8D" w:rsidRPr="00EB65CD" w:rsidTr="00631E8D">
        <w:trPr>
          <w:trHeight w:val="408"/>
        </w:trPr>
        <w:tc>
          <w:tcPr>
            <w:tcW w:w="9768" w:type="dxa"/>
            <w:gridSpan w:val="3"/>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w:t>
            </w:r>
            <w:r w:rsidRPr="00EB65CD">
              <w:rPr>
                <w:rFonts w:ascii="Times New Roman" w:hAnsi="Times New Roman"/>
                <w:sz w:val="28"/>
                <w:szCs w:val="28"/>
                <w:lang w:eastAsia="ru-RU"/>
              </w:rPr>
              <w:lastRenderedPageBreak/>
              <w:t>забезпечення.</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eastAsia="Times New Roman" w:hAnsi="Times New Roman"/>
                <w:b/>
                <w:sz w:val="28"/>
                <w:szCs w:val="28"/>
                <w:lang w:eastAsia="uk-UA"/>
              </w:rPr>
              <w:lastRenderedPageBreak/>
              <w:t>3. Інформація про строковість чи безстроковість призначення на посаду:</w:t>
            </w:r>
            <w:r w:rsidRPr="00EB65CD">
              <w:rPr>
                <w:rFonts w:ascii="Times New Roman" w:eastAsia="Times New Roman" w:hAnsi="Times New Roman"/>
                <w:sz w:val="28"/>
                <w:szCs w:val="28"/>
                <w:lang w:eastAsia="uk-UA"/>
              </w:rPr>
              <w:t> </w:t>
            </w: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b/>
                <w:sz w:val="28"/>
                <w:szCs w:val="28"/>
                <w:lang w:eastAsia="ru-RU"/>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w:t>
            </w:r>
            <w:r w:rsidR="00DF19B7">
              <w:rPr>
                <w:rFonts w:ascii="Times New Roman" w:hAnsi="Times New Roman"/>
                <w:sz w:val="28"/>
                <w:szCs w:val="28"/>
                <w:lang w:eastAsia="ru-RU"/>
              </w:rPr>
              <w:t xml:space="preserve"> Вид декларації «Кандидата на посаду»</w:t>
            </w:r>
            <w:r w:rsidRPr="00EB65CD">
              <w:rPr>
                <w:rFonts w:ascii="Times New Roman" w:hAnsi="Times New Roman"/>
                <w:sz w:val="28"/>
                <w:szCs w:val="28"/>
                <w:lang w:eastAsia="ru-RU"/>
              </w:rPr>
              <w:t xml:space="preserve"> (роздрукований примірник із сайту Національного агентства з питань запобігання корупції);</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31E8D" w:rsidRPr="00EB65CD" w:rsidTr="00631E8D">
        <w:trPr>
          <w:trHeight w:val="408"/>
        </w:trPr>
        <w:tc>
          <w:tcPr>
            <w:tcW w:w="9768" w:type="dxa"/>
            <w:gridSpan w:val="3"/>
          </w:tcPr>
          <w:p w:rsidR="00631E8D" w:rsidRPr="00EB65CD" w:rsidRDefault="00631E8D">
            <w:pPr>
              <w:spacing w:after="0" w:line="240" w:lineRule="auto"/>
              <w:ind w:firstLine="462"/>
              <w:jc w:val="both"/>
              <w:rPr>
                <w:rStyle w:val="rvts0"/>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pPr>
              <w:spacing w:after="0" w:line="240" w:lineRule="auto"/>
              <w:ind w:firstLine="462"/>
              <w:jc w:val="both"/>
              <w:rPr>
                <w:rStyle w:val="rvts0"/>
                <w:rFonts w:ascii="Times New Roman" w:hAnsi="Times New Roman"/>
                <w:sz w:val="28"/>
                <w:szCs w:val="28"/>
              </w:rPr>
            </w:pPr>
          </w:p>
          <w:p w:rsidR="00EF54B1" w:rsidRPr="00EB65CD" w:rsidRDefault="00DF19B7" w:rsidP="00EF54B1">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EF54B1" w:rsidRPr="00EB65CD">
              <w:rPr>
                <w:rFonts w:ascii="Times New Roman" w:hAnsi="Times New Roman"/>
                <w:sz w:val="28"/>
              </w:rPr>
              <w:t xml:space="preserve"> 2019 року до 09.00 </w:t>
            </w:r>
            <w:r>
              <w:rPr>
                <w:rFonts w:ascii="Times New Roman" w:hAnsi="Times New Roman"/>
                <w:sz w:val="28"/>
              </w:rPr>
              <w:t>14 листопада</w:t>
            </w:r>
            <w:r w:rsidR="00EF54B1" w:rsidRPr="00EB65CD">
              <w:rPr>
                <w:rFonts w:ascii="Times New Roman" w:hAnsi="Times New Roman"/>
                <w:sz w:val="28"/>
              </w:rPr>
              <w:t xml:space="preserve"> 2019 року за </w:t>
            </w:r>
            <w:proofErr w:type="spellStart"/>
            <w:r w:rsidR="00EF54B1" w:rsidRPr="00EB65CD">
              <w:rPr>
                <w:rFonts w:ascii="Times New Roman" w:hAnsi="Times New Roman"/>
                <w:sz w:val="28"/>
              </w:rPr>
              <w:t>адресою</w:t>
            </w:r>
            <w:proofErr w:type="spellEnd"/>
            <w:r w:rsidR="00EF54B1" w:rsidRPr="00EB65CD">
              <w:rPr>
                <w:rFonts w:ascii="Times New Roman" w:hAnsi="Times New Roman"/>
                <w:sz w:val="28"/>
              </w:rPr>
              <w:t>: м. Полтава, вул. Соборності, 17</w:t>
            </w:r>
            <w:r w:rsidR="0097641C">
              <w:rPr>
                <w:rFonts w:ascii="Times New Roman" w:hAnsi="Times New Roman"/>
                <w:sz w:val="28"/>
              </w:rPr>
              <w:t>, т</w:t>
            </w:r>
            <w:r w:rsidR="0097641C" w:rsidRPr="003230B0">
              <w:rPr>
                <w:rFonts w:ascii="Times New Roman" w:hAnsi="Times New Roman"/>
                <w:sz w:val="28"/>
              </w:rPr>
              <w:t>ериторіальне управління Служби судової охорони у Полтавській області</w:t>
            </w:r>
            <w:r w:rsidR="00EF54B1" w:rsidRPr="00EB65CD">
              <w:rPr>
                <w:rFonts w:ascii="Times New Roman" w:hAnsi="Times New Roman"/>
                <w:sz w:val="28"/>
              </w:rPr>
              <w:t>.</w:t>
            </w:r>
          </w:p>
          <w:p w:rsidR="00631E8D" w:rsidRPr="00EB65CD" w:rsidRDefault="00631E8D">
            <w:pPr>
              <w:spacing w:after="0" w:line="240" w:lineRule="auto"/>
              <w:ind w:firstLine="462"/>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 xml:space="preserve">На  </w:t>
            </w:r>
            <w:r w:rsidRPr="00EB65CD">
              <w:rPr>
                <w:rFonts w:ascii="Times New Roman" w:hAnsi="Times New Roman"/>
                <w:sz w:val="28"/>
                <w:szCs w:val="24"/>
                <w:lang w:eastAsia="ru-RU"/>
              </w:rPr>
              <w:t xml:space="preserve">начальника відділу  </w:t>
            </w:r>
            <w:r w:rsidRPr="00EB65CD">
              <w:rPr>
                <w:rFonts w:ascii="Times New Roman" w:hAnsi="Times New Roman"/>
                <w:sz w:val="28"/>
                <w:szCs w:val="28"/>
                <w:lang w:eastAsia="ru-RU"/>
              </w:rPr>
              <w:t>охорони об’єктів судів, органів та установ системи правосуддя територіального управління Служ</w:t>
            </w:r>
            <w:r w:rsidR="00AB78FD" w:rsidRPr="00EB65CD">
              <w:rPr>
                <w:rFonts w:ascii="Times New Roman" w:hAnsi="Times New Roman"/>
                <w:sz w:val="28"/>
                <w:szCs w:val="28"/>
                <w:lang w:eastAsia="ru-RU"/>
              </w:rPr>
              <w:t>би судової охорони у Полтавській</w:t>
            </w:r>
            <w:r w:rsidRPr="00EB65CD">
              <w:rPr>
                <w:rFonts w:ascii="Times New Roman" w:hAnsi="Times New Roman"/>
                <w:sz w:val="28"/>
                <w:szCs w:val="28"/>
                <w:lang w:eastAsia="ru-RU"/>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w:t>
            </w:r>
            <w:r w:rsidRPr="00EB65CD">
              <w:rPr>
                <w:rFonts w:ascii="Times New Roman" w:hAnsi="Times New Roman"/>
                <w:sz w:val="28"/>
                <w:szCs w:val="28"/>
                <w:lang w:eastAsia="ru-RU"/>
              </w:rPr>
              <w:lastRenderedPageBreak/>
              <w:t>статус суддів»).</w:t>
            </w:r>
          </w:p>
        </w:tc>
      </w:tr>
      <w:tr w:rsidR="00631E8D" w:rsidRPr="00EB65CD" w:rsidTr="00631E8D">
        <w:trPr>
          <w:trHeight w:val="408"/>
        </w:trPr>
        <w:tc>
          <w:tcPr>
            <w:tcW w:w="9768" w:type="dxa"/>
            <w:gridSpan w:val="3"/>
          </w:tcPr>
          <w:p w:rsidR="00631E8D" w:rsidRPr="00EB65CD" w:rsidRDefault="00631E8D">
            <w:pPr>
              <w:spacing w:after="0" w:line="240" w:lineRule="auto"/>
              <w:jc w:val="both"/>
              <w:rPr>
                <w:rFonts w:ascii="Times New Roman" w:hAnsi="Times New Roman"/>
                <w:color w:val="FF0000"/>
                <w:sz w:val="28"/>
                <w:szCs w:val="28"/>
                <w:lang w:eastAsia="ru-RU"/>
              </w:rPr>
            </w:pPr>
          </w:p>
        </w:tc>
      </w:tr>
      <w:tr w:rsidR="00631E8D" w:rsidRPr="00EB65CD" w:rsidTr="00631E8D">
        <w:trPr>
          <w:trHeight w:val="408"/>
        </w:trPr>
        <w:tc>
          <w:tcPr>
            <w:tcW w:w="9768" w:type="dxa"/>
            <w:gridSpan w:val="3"/>
          </w:tcPr>
          <w:p w:rsidR="00631E8D" w:rsidRPr="00EB65CD" w:rsidRDefault="00631E8D">
            <w:pPr>
              <w:spacing w:after="0" w:line="240" w:lineRule="auto"/>
              <w:ind w:firstLine="462"/>
              <w:jc w:val="both"/>
              <w:rPr>
                <w:rFonts w:ascii="Times New Roman" w:hAnsi="Times New Roman"/>
                <w:b/>
                <w:sz w:val="28"/>
                <w:szCs w:val="28"/>
                <w:lang w:eastAsia="ru-RU"/>
              </w:rPr>
            </w:pPr>
            <w:r w:rsidRPr="00EB65CD">
              <w:rPr>
                <w:rFonts w:ascii="Times New Roman" w:hAnsi="Times New Roman"/>
                <w:b/>
                <w:sz w:val="28"/>
                <w:szCs w:val="28"/>
                <w:lang w:eastAsia="ru-RU"/>
              </w:rPr>
              <w:t xml:space="preserve">5. Місце, дата та час початку проведення конкурсу: </w:t>
            </w:r>
          </w:p>
          <w:p w:rsidR="00631E8D" w:rsidRPr="00EB65CD" w:rsidRDefault="00631CD3" w:rsidP="0097641C">
            <w:pPr>
              <w:spacing w:after="0" w:line="240" w:lineRule="auto"/>
              <w:jc w:val="both"/>
              <w:rPr>
                <w:rFonts w:ascii="Times New Roman" w:hAnsi="Times New Roman"/>
                <w:sz w:val="28"/>
                <w:szCs w:val="28"/>
                <w:lang w:eastAsia="ru-RU"/>
              </w:rPr>
            </w:pPr>
            <w:r w:rsidRPr="00EB65CD">
              <w:rPr>
                <w:rFonts w:ascii="Times New Roman" w:hAnsi="Times New Roman"/>
                <w:sz w:val="28"/>
              </w:rPr>
              <w:t xml:space="preserve">м. Полтава, вул. Соборності, 17, </w:t>
            </w:r>
            <w:r w:rsidR="0097641C">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DF19B7">
              <w:rPr>
                <w:rFonts w:ascii="Times New Roman" w:hAnsi="Times New Roman"/>
                <w:sz w:val="28"/>
              </w:rPr>
              <w:t>вській області з 09.00 19 листопада</w:t>
            </w:r>
            <w:r w:rsidRPr="00EB65CD">
              <w:rPr>
                <w:rFonts w:ascii="Times New Roman" w:hAnsi="Times New Roman"/>
                <w:sz w:val="28"/>
              </w:rPr>
              <w:t xml:space="preserve"> 2019 року.</w:t>
            </w:r>
          </w:p>
        </w:tc>
      </w:tr>
      <w:tr w:rsidR="00631E8D" w:rsidRPr="00EB65CD" w:rsidTr="00631E8D">
        <w:trPr>
          <w:trHeight w:val="408"/>
        </w:trPr>
        <w:tc>
          <w:tcPr>
            <w:tcW w:w="9768" w:type="dxa"/>
            <w:gridSpan w:val="3"/>
          </w:tcPr>
          <w:p w:rsidR="00631E8D" w:rsidRPr="00EB65CD" w:rsidRDefault="00631E8D">
            <w:pPr>
              <w:spacing w:after="0" w:line="240" w:lineRule="auto"/>
              <w:jc w:val="both"/>
              <w:rPr>
                <w:rFonts w:ascii="Times New Roman" w:hAnsi="Times New Roman"/>
                <w:b/>
                <w:color w:val="FF0000"/>
                <w:sz w:val="28"/>
                <w:szCs w:val="28"/>
                <w:lang w:eastAsia="ru-RU"/>
              </w:rPr>
            </w:pPr>
          </w:p>
        </w:tc>
      </w:tr>
      <w:tr w:rsidR="00631E8D" w:rsidRPr="00EB65CD" w:rsidTr="00631E8D">
        <w:trPr>
          <w:trHeight w:val="408"/>
        </w:trPr>
        <w:tc>
          <w:tcPr>
            <w:tcW w:w="9768" w:type="dxa"/>
            <w:gridSpan w:val="3"/>
            <w:hideMark/>
          </w:tcPr>
          <w:p w:rsidR="00631E8D" w:rsidRPr="00EB65CD" w:rsidRDefault="00631E8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EB65CD">
              <w:rPr>
                <w:rFonts w:ascii="Times New Roman" w:eastAsia="Times New Roman" w:hAnsi="Times New Roman"/>
                <w:b/>
                <w:snapToGrid w:val="0"/>
                <w:sz w:val="28"/>
                <w:szCs w:val="28"/>
                <w:lang w:eastAsia="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Pr="00EB65CD" w:rsidRDefault="00DF19B7" w:rsidP="00AB78FD">
            <w:pPr>
              <w:widowControl w:val="0"/>
              <w:tabs>
                <w:tab w:val="left" w:pos="142"/>
              </w:tabs>
              <w:spacing w:after="0" w:line="240" w:lineRule="auto"/>
              <w:ind w:firstLine="462"/>
              <w:jc w:val="both"/>
              <w:rPr>
                <w:rFonts w:ascii="Times New Roman" w:eastAsia="Times New Roman" w:hAnsi="Times New Roman"/>
                <w:snapToGrid w:val="0"/>
                <w:sz w:val="28"/>
                <w:szCs w:val="28"/>
                <w:lang w:eastAsia="ru-RU"/>
              </w:rPr>
            </w:pPr>
            <w:r>
              <w:rPr>
                <w:rFonts w:ascii="Times New Roman" w:hAnsi="Times New Roman"/>
                <w:sz w:val="28"/>
                <w:szCs w:val="28"/>
                <w:lang w:eastAsia="ru-RU"/>
              </w:rPr>
              <w:t>Власов Микола Вікторович, 050-609-04-09.</w:t>
            </w:r>
            <w:r w:rsidR="00631E8D" w:rsidRPr="00EB65CD">
              <w:rPr>
                <w:rFonts w:ascii="Times New Roman" w:hAnsi="Times New Roman"/>
                <w:sz w:val="28"/>
                <w:szCs w:val="28"/>
                <w:lang w:eastAsia="ru-RU"/>
              </w:rPr>
              <w:t xml:space="preserve"> </w:t>
            </w:r>
          </w:p>
        </w:tc>
      </w:tr>
      <w:tr w:rsidR="00631E8D" w:rsidRPr="00EB65CD" w:rsidTr="00631E8D">
        <w:trPr>
          <w:trHeight w:val="191"/>
        </w:trPr>
        <w:tc>
          <w:tcPr>
            <w:tcW w:w="9768" w:type="dxa"/>
            <w:gridSpan w:val="3"/>
          </w:tcPr>
          <w:p w:rsidR="00631E8D" w:rsidRPr="00EB65CD" w:rsidRDefault="00631E8D">
            <w:pPr>
              <w:spacing w:after="0" w:line="240" w:lineRule="auto"/>
              <w:jc w:val="both"/>
              <w:rPr>
                <w:rFonts w:ascii="Times New Roman" w:hAnsi="Times New Roman"/>
                <w:color w:val="FF0000"/>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Кваліфікаційні вимоги.</w:t>
            </w:r>
          </w:p>
        </w:tc>
      </w:tr>
      <w:tr w:rsidR="00631E8D" w:rsidRPr="00EB65CD" w:rsidTr="00631E8D">
        <w:trPr>
          <w:trHeight w:val="408"/>
        </w:trPr>
        <w:tc>
          <w:tcPr>
            <w:tcW w:w="4032"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1. Освіта</w:t>
            </w:r>
          </w:p>
        </w:tc>
        <w:tc>
          <w:tcPr>
            <w:tcW w:w="5736" w:type="dxa"/>
          </w:tcPr>
          <w:p w:rsidR="00631E8D" w:rsidRPr="00EB65CD" w:rsidRDefault="00631E8D" w:rsidP="00105CD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Вища освіта в галузі знань «Право», </w:t>
            </w:r>
            <w:r w:rsidRPr="00EB65CD">
              <w:rPr>
                <w:rFonts w:ascii="Times New Roman" w:hAnsi="Times New Roman"/>
                <w:color w:val="000000"/>
                <w:sz w:val="28"/>
                <w:szCs w:val="28"/>
              </w:rPr>
              <w:t>«Воєнні науки, національна безпека, безпека державного кордону»</w:t>
            </w:r>
            <w:r w:rsidRPr="00EB65CD">
              <w:rPr>
                <w:rFonts w:ascii="Times New Roman" w:hAnsi="Times New Roman"/>
                <w:sz w:val="28"/>
                <w:szCs w:val="28"/>
                <w:lang w:eastAsia="ru-RU"/>
              </w:rPr>
              <w:t>, ступінь вищої освіти – магістр*.</w:t>
            </w:r>
            <w:r w:rsidR="00105CDD">
              <w:rPr>
                <w:rFonts w:ascii="Times New Roman" w:hAnsi="Times New Roman"/>
                <w:sz w:val="28"/>
                <w:szCs w:val="28"/>
                <w:lang w:eastAsia="ru-RU"/>
              </w:rPr>
              <w:t xml:space="preserve"> </w:t>
            </w:r>
          </w:p>
        </w:tc>
      </w:tr>
      <w:tr w:rsidR="00631E8D" w:rsidRPr="00EB65CD" w:rsidTr="00631E8D">
        <w:trPr>
          <w:trHeight w:val="408"/>
        </w:trPr>
        <w:tc>
          <w:tcPr>
            <w:tcW w:w="4032"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2. Досвід роботи</w:t>
            </w:r>
          </w:p>
        </w:tc>
        <w:tc>
          <w:tcPr>
            <w:tcW w:w="5736" w:type="dxa"/>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Стаж роботи в правоохоронних органах або військових формуваннях не менше                    5 років;</w:t>
            </w:r>
          </w:p>
        </w:tc>
      </w:tr>
      <w:tr w:rsidR="00631E8D" w:rsidRPr="00EB65CD" w:rsidTr="00631E8D">
        <w:trPr>
          <w:trHeight w:val="408"/>
        </w:trPr>
        <w:tc>
          <w:tcPr>
            <w:tcW w:w="4032" w:type="dxa"/>
            <w:gridSpan w:val="2"/>
          </w:tcPr>
          <w:p w:rsidR="00631E8D" w:rsidRPr="00EB65CD" w:rsidRDefault="00631E8D">
            <w:pPr>
              <w:spacing w:after="0" w:line="240" w:lineRule="auto"/>
              <w:jc w:val="both"/>
              <w:rPr>
                <w:rFonts w:ascii="Times New Roman" w:hAnsi="Times New Roman"/>
                <w:sz w:val="28"/>
                <w:szCs w:val="28"/>
                <w:lang w:eastAsia="ru-RU"/>
              </w:rPr>
            </w:pPr>
          </w:p>
        </w:tc>
        <w:tc>
          <w:tcPr>
            <w:tcW w:w="5736" w:type="dxa"/>
          </w:tcPr>
          <w:p w:rsidR="00631E8D" w:rsidRPr="00EB65CD" w:rsidRDefault="00631E8D" w:rsidP="00105CD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досвід роботи в правоохоронних  органах або військових формуваннях, на керівних посадах – не менше 5 років.</w:t>
            </w:r>
            <w:r w:rsidR="00105CDD">
              <w:rPr>
                <w:rFonts w:ascii="Times New Roman" w:hAnsi="Times New Roman"/>
                <w:sz w:val="28"/>
                <w:szCs w:val="28"/>
                <w:lang w:eastAsia="ru-RU"/>
              </w:rPr>
              <w:t xml:space="preserve"> </w:t>
            </w:r>
          </w:p>
        </w:tc>
      </w:tr>
      <w:tr w:rsidR="00631E8D" w:rsidRPr="00EB65CD" w:rsidTr="00631E8D">
        <w:trPr>
          <w:trHeight w:val="408"/>
        </w:trPr>
        <w:tc>
          <w:tcPr>
            <w:tcW w:w="4032" w:type="dxa"/>
            <w:gridSpan w:val="2"/>
            <w:hideMark/>
          </w:tcPr>
          <w:p w:rsidR="00631E8D" w:rsidRPr="00EB65CD" w:rsidRDefault="00631E8D">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631E8D" w:rsidRPr="00EB65CD" w:rsidRDefault="00631E8D">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631E8D" w:rsidRPr="00EB65CD" w:rsidTr="00631E8D">
        <w:trPr>
          <w:trHeight w:val="408"/>
        </w:trPr>
        <w:tc>
          <w:tcPr>
            <w:tcW w:w="9768" w:type="dxa"/>
            <w:gridSpan w:val="3"/>
          </w:tcPr>
          <w:p w:rsidR="00631E8D" w:rsidRPr="00EB65CD" w:rsidRDefault="00631E8D">
            <w:pPr>
              <w:spacing w:after="0" w:line="240" w:lineRule="atLeast"/>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Встановлення цілей, пріоритетів та орієнтирів;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Стратегічне планування;</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Ведення ділових переговорів;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2. Вміння приймати ефективні рішення</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швидко приймати управлінські рішення та ефективно діяти в екстремальних ситуаціях.</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3. Аналітичні здібності</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Гнучкість;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4. Управління організацією та персоналом</w:t>
            </w:r>
          </w:p>
        </w:tc>
        <w:tc>
          <w:tcPr>
            <w:tcW w:w="5760"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Вміння мотивувати підлеглих працівників.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 </w:t>
            </w: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lastRenderedPageBreak/>
              <w:t>5. Особистісні компетенції</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Принциповість, рішучість і вимогливість під час прийняття рішень;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631E8D" w:rsidRPr="00EB65CD" w:rsidTr="00631E8D">
        <w:trPr>
          <w:trHeight w:val="408"/>
        </w:trPr>
        <w:tc>
          <w:tcPr>
            <w:tcW w:w="4008" w:type="dxa"/>
          </w:tcPr>
          <w:p w:rsidR="00631E8D" w:rsidRPr="00EB65CD" w:rsidRDefault="00631E8D">
            <w:pPr>
              <w:spacing w:after="0" w:line="240" w:lineRule="auto"/>
              <w:rPr>
                <w:rFonts w:ascii="Times New Roman" w:hAnsi="Times New Roman"/>
                <w:sz w:val="28"/>
                <w:szCs w:val="28"/>
                <w:lang w:eastAsia="ru-RU"/>
              </w:rPr>
            </w:pP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631E8D" w:rsidRPr="00EB65CD" w:rsidRDefault="00631E8D">
            <w:pPr>
              <w:spacing w:after="0" w:line="240" w:lineRule="auto"/>
              <w:ind w:left="88"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31E8D" w:rsidRPr="00EB65CD" w:rsidRDefault="00631E8D">
            <w:pPr>
              <w:spacing w:after="0" w:line="240" w:lineRule="auto"/>
              <w:ind w:left="88" w:right="96" w:hanging="13"/>
              <w:contextualSpacing/>
              <w:jc w:val="both"/>
              <w:rPr>
                <w:rFonts w:ascii="Times New Roman" w:hAnsi="Times New Roman" w:cs="Calibri"/>
                <w:sz w:val="28"/>
                <w:szCs w:val="28"/>
              </w:rPr>
            </w:pPr>
            <w:r w:rsidRPr="00EB65CD">
              <w:rPr>
                <w:rFonts w:ascii="Times New Roman" w:hAnsi="Times New Roman" w:cs="Calibri"/>
                <w:sz w:val="28"/>
                <w:szCs w:val="28"/>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631E8D" w:rsidRPr="00EB65CD" w:rsidRDefault="00631E8D">
            <w:pPr>
              <w:spacing w:after="0" w:line="240" w:lineRule="auto"/>
              <w:ind w:left="88" w:right="96" w:hanging="13"/>
              <w:contextualSpacing/>
              <w:jc w:val="both"/>
              <w:rPr>
                <w:rFonts w:ascii="Times New Roman" w:hAnsi="Times New Roman" w:cs="Calibri"/>
                <w:sz w:val="28"/>
              </w:rPr>
            </w:pPr>
            <w:r w:rsidRPr="00EB65C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31E8D" w:rsidRPr="00EB65CD" w:rsidRDefault="00631E8D">
            <w:pPr>
              <w:spacing w:after="0" w:line="240" w:lineRule="auto"/>
              <w:ind w:left="88" w:right="96" w:hanging="13"/>
              <w:contextualSpacing/>
              <w:jc w:val="both"/>
              <w:rPr>
                <w:rFonts w:ascii="Times New Roman" w:hAnsi="Times New Roman" w:cs="Calibri"/>
                <w:sz w:val="28"/>
              </w:rPr>
            </w:pPr>
          </w:p>
        </w:tc>
      </w:tr>
    </w:tbl>
    <w:p w:rsidR="00631E8D" w:rsidRPr="005C51B2" w:rsidRDefault="00631E8D" w:rsidP="005C51B2">
      <w:pPr>
        <w:spacing w:after="0" w:line="240" w:lineRule="auto"/>
        <w:jc w:val="both"/>
        <w:rPr>
          <w:rFonts w:ascii="Times New Roman" w:eastAsia="Times New Roman" w:hAnsi="Times New Roman" w:cs="Calibri"/>
          <w:sz w:val="28"/>
          <w:szCs w:val="28"/>
          <w:lang w:eastAsia="ru-RU"/>
        </w:rPr>
      </w:pPr>
      <w:r w:rsidRPr="00EB65CD">
        <w:rPr>
          <w:rFonts w:ascii="Times New Roman" w:eastAsia="Times New Roman" w:hAnsi="Times New Roman" w:cs="Calibri"/>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sidRPr="00EB65CD">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52474F"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105CDD" w:rsidRDefault="00631E8D" w:rsidP="00631E8D">
      <w:pPr>
        <w:spacing w:after="0" w:line="240" w:lineRule="auto"/>
        <w:ind w:left="5812"/>
        <w:rPr>
          <w:rFonts w:ascii="Times New Roman" w:hAnsi="Times New Roman"/>
          <w:sz w:val="28"/>
          <w:szCs w:val="28"/>
        </w:rPr>
      </w:pPr>
      <w:r w:rsidRPr="00105CDD">
        <w:rPr>
          <w:rFonts w:ascii="Times New Roman" w:hAnsi="Times New Roman"/>
          <w:sz w:val="28"/>
          <w:szCs w:val="28"/>
        </w:rPr>
        <w:t xml:space="preserve">від </w:t>
      </w:r>
      <w:r w:rsidR="00DF19B7">
        <w:rPr>
          <w:rFonts w:ascii="Times New Roman" w:hAnsi="Times New Roman"/>
          <w:sz w:val="28"/>
          <w:szCs w:val="28"/>
        </w:rPr>
        <w:t>01.11.2019 №24</w:t>
      </w:r>
    </w:p>
    <w:p w:rsidR="00631E8D" w:rsidRPr="00105CDD" w:rsidRDefault="00631E8D" w:rsidP="00631E8D">
      <w:pPr>
        <w:widowControl w:val="0"/>
        <w:autoSpaceDE w:val="0"/>
        <w:autoSpaceDN w:val="0"/>
        <w:adjustRightInd w:val="0"/>
        <w:spacing w:after="0" w:line="330" w:lineRule="exact"/>
        <w:ind w:left="4393" w:right="-38"/>
        <w:rPr>
          <w:rFonts w:ascii="Times New Roman" w:eastAsia="Times New Roman" w:hAnsi="Times New Roman"/>
          <w:color w:val="000000"/>
          <w:sz w:val="28"/>
          <w:szCs w:val="24"/>
          <w:lang w:eastAsia="ru-RU"/>
        </w:rPr>
      </w:pPr>
    </w:p>
    <w:p w:rsidR="00631E8D" w:rsidRPr="00EB65C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eastAsia="ru-RU"/>
        </w:rPr>
      </w:pPr>
    </w:p>
    <w:p w:rsidR="00631E8D" w:rsidRPr="00EB65C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 xml:space="preserve">УМОВИ </w:t>
      </w:r>
    </w:p>
    <w:p w:rsidR="00631E8D" w:rsidRPr="00EB65CD" w:rsidRDefault="00631E8D" w:rsidP="00631E8D">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 xml:space="preserve">проведення конкурсу на зайняття вакантної посади начальника відділу </w:t>
      </w:r>
      <w:r w:rsidRPr="00EB65CD">
        <w:rPr>
          <w:rFonts w:ascii="Times New Roman" w:hAnsi="Times New Roman"/>
          <w:b/>
          <w:bCs/>
          <w:color w:val="000000"/>
          <w:sz w:val="28"/>
          <w:szCs w:val="28"/>
        </w:rPr>
        <w:t>забезпечення безпеки учасників судового процесу</w:t>
      </w:r>
      <w:r w:rsidRPr="00EB65CD">
        <w:rPr>
          <w:rFonts w:ascii="Times New Roman" w:eastAsia="Times New Roman" w:hAnsi="Times New Roman"/>
          <w:b/>
          <w:color w:val="000000"/>
          <w:sz w:val="28"/>
          <w:szCs w:val="24"/>
          <w:lang w:eastAsia="ru-RU"/>
        </w:rPr>
        <w:t xml:space="preserve"> територіального управління Служ</w:t>
      </w:r>
      <w:r w:rsidR="0052474F" w:rsidRPr="00EB65CD">
        <w:rPr>
          <w:rFonts w:ascii="Times New Roman" w:eastAsia="Times New Roman" w:hAnsi="Times New Roman"/>
          <w:b/>
          <w:color w:val="000000"/>
          <w:sz w:val="28"/>
          <w:szCs w:val="24"/>
          <w:lang w:eastAsia="ru-RU"/>
        </w:rPr>
        <w:t>би судової охорони у Полтавській</w:t>
      </w:r>
      <w:r w:rsidRPr="00EB65CD">
        <w:rPr>
          <w:rFonts w:ascii="Times New Roman" w:eastAsia="Times New Roman" w:hAnsi="Times New Roman"/>
          <w:b/>
          <w:color w:val="000000"/>
          <w:sz w:val="28"/>
          <w:szCs w:val="24"/>
          <w:lang w:eastAsia="ru-RU"/>
        </w:rPr>
        <w:t xml:space="preserve"> області</w:t>
      </w:r>
    </w:p>
    <w:p w:rsidR="00631E8D" w:rsidRPr="00EB65CD" w:rsidRDefault="00631E8D" w:rsidP="00631E8D">
      <w:pPr>
        <w:widowControl w:val="0"/>
        <w:autoSpaceDE w:val="0"/>
        <w:autoSpaceDN w:val="0"/>
        <w:adjustRightInd w:val="0"/>
        <w:spacing w:after="0" w:line="330" w:lineRule="exact"/>
        <w:ind w:right="-284"/>
        <w:jc w:val="both"/>
        <w:rPr>
          <w:rFonts w:ascii="Times New Roman" w:eastAsia="Times New Roman" w:hAnsi="Times New Roman"/>
          <w:b/>
          <w:color w:val="000000"/>
          <w:sz w:val="28"/>
          <w:szCs w:val="24"/>
          <w:lang w:eastAsia="ru-RU"/>
        </w:rPr>
      </w:pPr>
    </w:p>
    <w:p w:rsidR="00631E8D" w:rsidRPr="00EB65CD" w:rsidRDefault="00631E8D" w:rsidP="00C20B98">
      <w:pPr>
        <w:widowControl w:val="0"/>
        <w:autoSpaceDE w:val="0"/>
        <w:autoSpaceDN w:val="0"/>
        <w:adjustRightInd w:val="0"/>
        <w:spacing w:after="0" w:line="330" w:lineRule="exact"/>
        <w:ind w:left="336" w:right="-284"/>
        <w:jc w:val="center"/>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Загальні умови</w:t>
      </w:r>
    </w:p>
    <w:p w:rsidR="00631E8D" w:rsidRPr="00EB65CD" w:rsidRDefault="00631E8D" w:rsidP="00631E8D">
      <w:pPr>
        <w:widowControl w:val="0"/>
        <w:autoSpaceDE w:val="0"/>
        <w:autoSpaceDN w:val="0"/>
        <w:adjustRightInd w:val="0"/>
        <w:spacing w:after="0" w:line="330" w:lineRule="exact"/>
        <w:ind w:left="336" w:right="-284"/>
        <w:rPr>
          <w:rFonts w:ascii="Times New Roman" w:eastAsia="Times New Roman" w:hAnsi="Times New Roman"/>
          <w:b/>
          <w:color w:val="000000"/>
          <w:sz w:val="28"/>
          <w:szCs w:val="24"/>
          <w:lang w:eastAsia="ru-RU"/>
        </w:rPr>
      </w:pPr>
    </w:p>
    <w:p w:rsidR="00631E8D" w:rsidRPr="00EB65CD" w:rsidRDefault="00631E8D" w:rsidP="00C20B98">
      <w:pPr>
        <w:widowControl w:val="0"/>
        <w:autoSpaceDE w:val="0"/>
        <w:autoSpaceDN w:val="0"/>
        <w:adjustRightInd w:val="0"/>
        <w:spacing w:after="0" w:line="330" w:lineRule="exact"/>
        <w:ind w:firstLine="709"/>
        <w:jc w:val="both"/>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 xml:space="preserve">1.Основні посадові обов’язки начальника відділу </w:t>
      </w:r>
      <w:r w:rsidRPr="00EB65CD">
        <w:rPr>
          <w:rFonts w:ascii="Times New Roman" w:hAnsi="Times New Roman"/>
          <w:b/>
          <w:bCs/>
          <w:color w:val="000000"/>
          <w:sz w:val="28"/>
          <w:szCs w:val="28"/>
        </w:rPr>
        <w:t>забезпечення безпеки учасників судового процесу</w:t>
      </w:r>
      <w:r w:rsidRPr="00EB65CD">
        <w:rPr>
          <w:rFonts w:ascii="Times New Roman" w:eastAsia="Times New Roman" w:hAnsi="Times New Roman"/>
          <w:b/>
          <w:color w:val="000000"/>
          <w:sz w:val="28"/>
          <w:szCs w:val="24"/>
          <w:lang w:eastAsia="ru-RU"/>
        </w:rPr>
        <w:t xml:space="preserve"> територіального управління Служ</w:t>
      </w:r>
      <w:r w:rsidR="0052474F" w:rsidRPr="00EB65CD">
        <w:rPr>
          <w:rFonts w:ascii="Times New Roman" w:eastAsia="Times New Roman" w:hAnsi="Times New Roman"/>
          <w:b/>
          <w:color w:val="000000"/>
          <w:sz w:val="28"/>
          <w:szCs w:val="24"/>
          <w:lang w:eastAsia="ru-RU"/>
        </w:rPr>
        <w:t>би судової охорони у Полтавській</w:t>
      </w:r>
      <w:r w:rsidRPr="00EB65CD">
        <w:rPr>
          <w:rFonts w:ascii="Times New Roman" w:eastAsia="Times New Roman" w:hAnsi="Times New Roman"/>
          <w:b/>
          <w:color w:val="000000"/>
          <w:sz w:val="28"/>
          <w:szCs w:val="24"/>
          <w:lang w:eastAsia="ru-RU"/>
        </w:rPr>
        <w:t xml:space="preserve"> області:</w:t>
      </w:r>
    </w:p>
    <w:p w:rsidR="00631E8D" w:rsidRPr="00EB65CD" w:rsidRDefault="00631E8D" w:rsidP="00C20B98">
      <w:pPr>
        <w:widowControl w:val="0"/>
        <w:autoSpaceDE w:val="0"/>
        <w:autoSpaceDN w:val="0"/>
        <w:adjustRightInd w:val="0"/>
        <w:spacing w:after="0" w:line="311"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1) очолює відділ забезпечення безпеки учасників судового процесу</w:t>
      </w:r>
      <w:r w:rsidRPr="00EB65CD">
        <w:rPr>
          <w:rFonts w:ascii="Times New Roman" w:eastAsia="Times New Roman" w:hAnsi="Times New Roman"/>
          <w:b/>
          <w:color w:val="000000"/>
          <w:sz w:val="28"/>
          <w:szCs w:val="24"/>
          <w:lang w:eastAsia="ru-RU"/>
        </w:rPr>
        <w:t xml:space="preserve"> </w:t>
      </w:r>
      <w:r w:rsidRPr="00EB65CD">
        <w:rPr>
          <w:rFonts w:ascii="Times New Roman" w:eastAsia="Times New Roman" w:hAnsi="Times New Roman"/>
          <w:color w:val="000000"/>
          <w:sz w:val="28"/>
          <w:szCs w:val="24"/>
          <w:lang w:eastAsia="ru-RU"/>
        </w:rPr>
        <w:t>територіального управління Служ</w:t>
      </w:r>
      <w:r w:rsidR="0052474F" w:rsidRPr="00EB65CD">
        <w:rPr>
          <w:rFonts w:ascii="Times New Roman" w:eastAsia="Times New Roman" w:hAnsi="Times New Roman"/>
          <w:color w:val="000000"/>
          <w:sz w:val="28"/>
          <w:szCs w:val="24"/>
          <w:lang w:eastAsia="ru-RU"/>
        </w:rPr>
        <w:t>би судової охорони у Полтавській</w:t>
      </w:r>
      <w:r w:rsidRPr="00EB65CD">
        <w:rPr>
          <w:rFonts w:ascii="Times New Roman" w:eastAsia="Times New Roman" w:hAnsi="Times New Roman"/>
          <w:color w:val="000000"/>
          <w:sz w:val="28"/>
          <w:szCs w:val="24"/>
          <w:lang w:eastAsia="ru-RU"/>
        </w:rPr>
        <w:t xml:space="preserve"> області</w:t>
      </w:r>
      <w:r w:rsidRPr="00EB65CD">
        <w:rPr>
          <w:rFonts w:ascii="Times New Roman" w:hAnsi="Times New Roman"/>
          <w:color w:val="000000"/>
          <w:sz w:val="28"/>
          <w:szCs w:val="28"/>
        </w:rPr>
        <w:t xml:space="preserve"> (далі – відділ) та здійснює керівництво його діяльністю, забезпечує взаємодію з іншими структурними підрозділами  територіального управління з метою ефективного виконання покладених на відділ завдань;</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2) здійснює заходи з організації та контролю за забезпеченням підтримання</w:t>
      </w:r>
    </w:p>
    <w:p w:rsidR="00631E8D" w:rsidRPr="00EB65CD" w:rsidRDefault="00631E8D" w:rsidP="00C20B98">
      <w:pPr>
        <w:widowControl w:val="0"/>
        <w:autoSpaceDE w:val="0"/>
        <w:autoSpaceDN w:val="0"/>
        <w:adjustRightInd w:val="0"/>
        <w:spacing w:after="0" w:line="345"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громадського порядку в приміщеннях судів та судових установ, припинення</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проявів неповаги до суду та забезпечення безпеки учасників судового процесу;</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3) контролює порядок організації та виконання завдань служби особовим</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складом відділу та підрозділів територіального управління за напрямком службової діяльності;</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4) відповідає за організацію службової діяльності відділу, забезпечення його постійної готовності до виконання покладених завдань;</w:t>
      </w:r>
    </w:p>
    <w:p w:rsidR="00631E8D" w:rsidRPr="00EB65CD" w:rsidRDefault="00631E8D" w:rsidP="00C20B98">
      <w:pPr>
        <w:widowControl w:val="0"/>
        <w:autoSpaceDE w:val="0"/>
        <w:autoSpaceDN w:val="0"/>
        <w:adjustRightInd w:val="0"/>
        <w:spacing w:after="0" w:line="345"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5) за дорученням керівництва територіального управління виконує інші повноваження, які належать до компетенції відділу;</w:t>
      </w:r>
    </w:p>
    <w:p w:rsidR="00631E8D" w:rsidRPr="00EB65CD" w:rsidRDefault="00631E8D" w:rsidP="00C20B98">
      <w:pPr>
        <w:widowControl w:val="0"/>
        <w:autoSpaceDE w:val="0"/>
        <w:autoSpaceDN w:val="0"/>
        <w:adjustRightInd w:val="0"/>
        <w:spacing w:after="0" w:line="343" w:lineRule="exact"/>
        <w:ind w:firstLine="709"/>
        <w:jc w:val="both"/>
        <w:rPr>
          <w:rFonts w:ascii="Times New Roman" w:eastAsia="Times New Roman" w:hAnsi="Times New Roman"/>
          <w:b/>
          <w:color w:val="000000"/>
          <w:sz w:val="28"/>
          <w:szCs w:val="24"/>
          <w:lang w:eastAsia="ru-RU"/>
        </w:rPr>
      </w:pPr>
    </w:p>
    <w:tbl>
      <w:tblPr>
        <w:tblW w:w="9768" w:type="dxa"/>
        <w:tblInd w:w="108" w:type="dxa"/>
        <w:tblLook w:val="04A0" w:firstRow="1" w:lastRow="0" w:firstColumn="1" w:lastColumn="0" w:noHBand="0" w:noVBand="1"/>
      </w:tblPr>
      <w:tblGrid>
        <w:gridCol w:w="9768"/>
      </w:tblGrid>
      <w:tr w:rsidR="00631E8D" w:rsidRPr="00EB65CD" w:rsidTr="00631E8D">
        <w:trPr>
          <w:trHeight w:val="408"/>
        </w:trPr>
        <w:tc>
          <w:tcPr>
            <w:tcW w:w="9768" w:type="dxa"/>
            <w:hideMark/>
          </w:tcPr>
          <w:p w:rsidR="00631E8D" w:rsidRPr="00EB65CD" w:rsidRDefault="00631E8D">
            <w:pPr>
              <w:spacing w:after="0" w:line="240" w:lineRule="auto"/>
              <w:ind w:right="-284" w:firstLine="462"/>
              <w:jc w:val="both"/>
              <w:rPr>
                <w:rFonts w:ascii="Times New Roman" w:hAnsi="Times New Roman"/>
                <w:b/>
                <w:sz w:val="28"/>
                <w:szCs w:val="28"/>
              </w:rPr>
            </w:pPr>
            <w:r w:rsidRPr="00EB65CD">
              <w:rPr>
                <w:rFonts w:ascii="Times New Roman" w:hAnsi="Times New Roman"/>
                <w:b/>
                <w:sz w:val="28"/>
                <w:szCs w:val="28"/>
              </w:rPr>
              <w:t>2. Умови оплати праці:</w:t>
            </w:r>
          </w:p>
        </w:tc>
      </w:tr>
      <w:tr w:rsidR="00631E8D" w:rsidRPr="00EB65CD" w:rsidTr="00631E8D">
        <w:trPr>
          <w:trHeight w:val="408"/>
        </w:trPr>
        <w:tc>
          <w:tcPr>
            <w:tcW w:w="9768" w:type="dxa"/>
          </w:tcPr>
          <w:p w:rsidR="00631E8D" w:rsidRPr="00EB65CD" w:rsidRDefault="00631E8D">
            <w:pPr>
              <w:spacing w:after="0" w:line="240" w:lineRule="auto"/>
              <w:ind w:right="-284"/>
              <w:jc w:val="both"/>
              <w:rPr>
                <w:rFonts w:ascii="Times New Roman" w:hAnsi="Times New Roman"/>
                <w:sz w:val="28"/>
              </w:rPr>
            </w:pPr>
            <w:r w:rsidRPr="00EB65CD">
              <w:rPr>
                <w:rFonts w:ascii="Times New Roman" w:hAnsi="Times New Roman"/>
                <w:sz w:val="28"/>
                <w:szCs w:val="28"/>
              </w:rPr>
              <w:t xml:space="preserve">1) посадовий оклад – </w:t>
            </w:r>
            <w:r w:rsidRPr="00EB65CD">
              <w:rPr>
                <w:rFonts w:ascii="Times New Roman" w:hAnsi="Times New Roman"/>
                <w:noProof/>
                <w:sz w:val="28"/>
                <w:szCs w:val="28"/>
              </w:rPr>
              <w:t>відповідно до постанови Кабінету Міністрів України від              03 квітня 2019 року</w:t>
            </w:r>
            <w:r w:rsidRPr="00EB65CD">
              <w:rPr>
                <w:rFonts w:ascii="Times New Roman" w:hAnsi="Times New Roman"/>
                <w:sz w:val="28"/>
                <w:szCs w:val="28"/>
              </w:rPr>
              <w:t xml:space="preserve"> № 289 «Про грошове забезпечення співробітників Служби судової охорони»;</w:t>
            </w:r>
            <w:r w:rsidRPr="00EB65CD">
              <w:rPr>
                <w:rFonts w:ascii="Times New Roman" w:hAnsi="Times New Roman"/>
                <w:sz w:val="28"/>
              </w:rPr>
              <w:t xml:space="preserve">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Pr="00EB65CD" w:rsidRDefault="00631E8D">
            <w:pPr>
              <w:spacing w:after="0" w:line="240" w:lineRule="auto"/>
              <w:ind w:right="-284" w:firstLine="462"/>
              <w:jc w:val="both"/>
              <w:rPr>
                <w:rFonts w:ascii="Times New Roman" w:hAnsi="Times New Roman"/>
                <w:sz w:val="28"/>
                <w:szCs w:val="28"/>
              </w:rPr>
            </w:pPr>
          </w:p>
        </w:tc>
      </w:tr>
      <w:tr w:rsidR="00631E8D" w:rsidRPr="00EB65CD" w:rsidTr="00631E8D">
        <w:trPr>
          <w:trHeight w:val="408"/>
        </w:trPr>
        <w:tc>
          <w:tcPr>
            <w:tcW w:w="9768" w:type="dxa"/>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Pr="00EB65CD" w:rsidRDefault="00631E8D">
            <w:pPr>
              <w:spacing w:after="0" w:line="240" w:lineRule="auto"/>
              <w:jc w:val="both"/>
              <w:rPr>
                <w:rFonts w:ascii="Times New Roman" w:hAnsi="Times New Roman"/>
                <w:sz w:val="28"/>
                <w:szCs w:val="28"/>
              </w:rPr>
            </w:pP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EB65CD">
              <w:rPr>
                <w:rFonts w:ascii="Times New Roman" w:eastAsia="Times New Roman" w:hAnsi="Times New Roman"/>
                <w:sz w:val="28"/>
                <w:szCs w:val="28"/>
                <w:lang w:eastAsia="uk-UA"/>
              </w:rPr>
              <w:t> </w:t>
            </w: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hAnsi="Times New Roman"/>
                <w:b/>
                <w:sz w:val="28"/>
                <w:szCs w:val="28"/>
              </w:rPr>
            </w:pPr>
            <w:r w:rsidRPr="00EB65CD">
              <w:rPr>
                <w:rFonts w:ascii="Times New Roman" w:hAnsi="Times New Roman"/>
                <w:b/>
                <w:sz w:val="28"/>
                <w:szCs w:val="28"/>
              </w:rPr>
              <w:t>4. Перелік документів, необхідних для участі в конкурсі, та строк їх подання:</w:t>
            </w: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2) копія паспорта громадянина України;</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3) копії (копії) документа (документів) про освіту;</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4) заповнена особова картка визначеного зразка, автобіографія, фотокартка розміром 30 х 40 мм;</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5) декларація, визначена Законом України «Про запобігання корупції»</w:t>
            </w:r>
            <w:r w:rsidR="00DF19B7">
              <w:rPr>
                <w:rFonts w:ascii="Times New Roman" w:hAnsi="Times New Roman"/>
                <w:sz w:val="28"/>
                <w:szCs w:val="28"/>
              </w:rPr>
              <w:t xml:space="preserve"> Вид декларації «Кандидата на посаду»</w:t>
            </w:r>
            <w:r w:rsidRPr="00EB65CD">
              <w:rPr>
                <w:rFonts w:ascii="Times New Roman" w:hAnsi="Times New Roman"/>
                <w:sz w:val="28"/>
                <w:szCs w:val="28"/>
              </w:rPr>
              <w:t xml:space="preserve"> (роздрукований примірник із сайту Національного агентства з питань запобігання корупції);</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6) копія трудової книжки (за наявності);</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b/>
                <w:color w:val="FF0000"/>
                <w:sz w:val="28"/>
                <w:szCs w:val="28"/>
              </w:rPr>
            </w:pPr>
          </w:p>
        </w:tc>
      </w:tr>
      <w:tr w:rsidR="00631E8D" w:rsidRPr="00EB65CD" w:rsidTr="00631E8D">
        <w:trPr>
          <w:trHeight w:val="408"/>
        </w:trPr>
        <w:tc>
          <w:tcPr>
            <w:tcW w:w="9768" w:type="dxa"/>
          </w:tcPr>
          <w:p w:rsidR="00631E8D" w:rsidRPr="00EB65CD" w:rsidRDefault="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pPr>
              <w:spacing w:after="0" w:line="240" w:lineRule="auto"/>
              <w:ind w:firstLine="851"/>
              <w:jc w:val="both"/>
              <w:rPr>
                <w:rFonts w:ascii="Times New Roman" w:hAnsi="Times New Roman"/>
                <w:sz w:val="28"/>
              </w:rPr>
            </w:pPr>
            <w:r w:rsidRPr="00EB65CD">
              <w:rPr>
                <w:rFonts w:ascii="Times New Roman" w:hAnsi="Times New Roman"/>
                <w:sz w:val="28"/>
              </w:rPr>
              <w:t xml:space="preserve"> </w:t>
            </w:r>
          </w:p>
          <w:p w:rsidR="00631E8D" w:rsidRPr="00EB65CD" w:rsidRDefault="00631E8D">
            <w:pPr>
              <w:spacing w:after="0" w:line="240" w:lineRule="auto"/>
              <w:ind w:firstLine="773"/>
              <w:jc w:val="both"/>
              <w:rPr>
                <w:rFonts w:ascii="Times New Roman" w:hAnsi="Times New Roman"/>
                <w:sz w:val="28"/>
              </w:rPr>
            </w:pPr>
            <w:r w:rsidRPr="00EB65CD">
              <w:rPr>
                <w:rFonts w:ascii="Times New Roman" w:hAnsi="Times New Roman"/>
                <w:sz w:val="28"/>
              </w:rPr>
              <w:t xml:space="preserve">Документи приймаються з 09.00 </w:t>
            </w:r>
            <w:r w:rsidR="00DF19B7">
              <w:rPr>
                <w:rFonts w:ascii="Times New Roman" w:hAnsi="Times New Roman"/>
                <w:sz w:val="28"/>
              </w:rPr>
              <w:t>04 листопада</w:t>
            </w:r>
            <w:r w:rsidRPr="00EB65CD">
              <w:rPr>
                <w:rFonts w:ascii="Times New Roman" w:hAnsi="Times New Roman"/>
                <w:sz w:val="28"/>
              </w:rPr>
              <w:t xml:space="preserve"> 2019 року до 09.00 </w:t>
            </w:r>
            <w:r w:rsidR="00DF19B7">
              <w:rPr>
                <w:rFonts w:ascii="Times New Roman" w:hAnsi="Times New Roman"/>
                <w:sz w:val="28"/>
              </w:rPr>
              <w:t>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xml:space="preserve">: м. </w:t>
            </w:r>
            <w:r w:rsidR="00AB78FD" w:rsidRPr="00EB65CD">
              <w:rPr>
                <w:rFonts w:ascii="Times New Roman" w:hAnsi="Times New Roman"/>
                <w:sz w:val="28"/>
              </w:rPr>
              <w:t>Полтава, вул. Соборності, 17</w:t>
            </w:r>
            <w:r w:rsidR="00105CDD">
              <w:rPr>
                <w:rFonts w:ascii="Times New Roman" w:hAnsi="Times New Roman"/>
                <w:sz w:val="28"/>
              </w:rPr>
              <w:t>, т</w:t>
            </w:r>
            <w:r w:rsidR="00105CDD" w:rsidRPr="003230B0">
              <w:rPr>
                <w:rFonts w:ascii="Times New Roman" w:hAnsi="Times New Roman"/>
                <w:sz w:val="28"/>
              </w:rPr>
              <w:t>ериторіальне управління Служби судової охорони у Полтавській області</w:t>
            </w:r>
            <w:r w:rsidR="00AB78FD" w:rsidRPr="00EB65CD">
              <w:rPr>
                <w:rFonts w:ascii="Times New Roman" w:hAnsi="Times New Roman"/>
                <w:sz w:val="28"/>
              </w:rPr>
              <w:t>.</w:t>
            </w:r>
          </w:p>
          <w:p w:rsidR="00631E8D" w:rsidRPr="00EB65CD" w:rsidRDefault="00631E8D">
            <w:pPr>
              <w:spacing w:after="0" w:line="240" w:lineRule="auto"/>
              <w:ind w:firstLine="462"/>
              <w:jc w:val="both"/>
              <w:rPr>
                <w:rFonts w:ascii="Times New Roman" w:hAnsi="Times New Roman"/>
                <w:sz w:val="28"/>
                <w:szCs w:val="28"/>
              </w:rPr>
            </w:pP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color w:val="FF0000"/>
                <w:sz w:val="28"/>
                <w:szCs w:val="28"/>
              </w:rPr>
            </w:pPr>
          </w:p>
        </w:tc>
      </w:tr>
      <w:tr w:rsidR="00631E8D" w:rsidRPr="00EB65CD" w:rsidTr="00631E8D">
        <w:trPr>
          <w:trHeight w:val="408"/>
        </w:trPr>
        <w:tc>
          <w:tcPr>
            <w:tcW w:w="9768" w:type="dxa"/>
            <w:hideMark/>
          </w:tcPr>
          <w:p w:rsidR="00631E8D" w:rsidRPr="00EB65CD" w:rsidRDefault="0052474F" w:rsidP="00C20B98">
            <w:pPr>
              <w:spacing w:after="0" w:line="240" w:lineRule="auto"/>
              <w:ind w:firstLine="709"/>
              <w:jc w:val="both"/>
              <w:rPr>
                <w:rFonts w:ascii="Times New Roman" w:hAnsi="Times New Roman"/>
                <w:sz w:val="28"/>
                <w:szCs w:val="28"/>
              </w:rPr>
            </w:pPr>
            <w:r w:rsidRPr="00EB65CD">
              <w:rPr>
                <w:rFonts w:ascii="Times New Roman" w:hAnsi="Times New Roman"/>
                <w:sz w:val="28"/>
                <w:szCs w:val="28"/>
              </w:rPr>
              <w:t>На</w:t>
            </w:r>
            <w:r w:rsidR="00631E8D" w:rsidRPr="00EB65CD">
              <w:rPr>
                <w:rFonts w:ascii="Times New Roman" w:hAnsi="Times New Roman"/>
                <w:sz w:val="28"/>
                <w:szCs w:val="28"/>
              </w:rPr>
              <w:t xml:space="preserve"> </w:t>
            </w:r>
            <w:r w:rsidR="00631E8D" w:rsidRPr="00EB65CD">
              <w:rPr>
                <w:rFonts w:ascii="Times New Roman" w:eastAsia="Times New Roman" w:hAnsi="Times New Roman"/>
                <w:color w:val="000000"/>
                <w:sz w:val="28"/>
                <w:szCs w:val="24"/>
                <w:lang w:eastAsia="ru-RU"/>
              </w:rPr>
              <w:t xml:space="preserve">начальника відділу </w:t>
            </w:r>
            <w:r w:rsidR="00631E8D" w:rsidRPr="00EB65CD">
              <w:rPr>
                <w:rFonts w:ascii="Times New Roman" w:hAnsi="Times New Roman"/>
                <w:bCs/>
                <w:color w:val="000000"/>
                <w:sz w:val="28"/>
                <w:szCs w:val="28"/>
              </w:rPr>
              <w:t>забезпечення безпеки учасників судового процесу</w:t>
            </w:r>
            <w:r w:rsidR="00631E8D" w:rsidRPr="00EB65CD">
              <w:rPr>
                <w:rFonts w:ascii="Times New Roman" w:hAnsi="Times New Roman"/>
                <w:sz w:val="28"/>
                <w:szCs w:val="28"/>
              </w:rPr>
              <w:t xml:space="preserve"> територіального управління Служ</w:t>
            </w:r>
            <w:r w:rsidRPr="00EB65CD">
              <w:rPr>
                <w:rFonts w:ascii="Times New Roman" w:hAnsi="Times New Roman"/>
                <w:sz w:val="28"/>
                <w:szCs w:val="28"/>
              </w:rPr>
              <w:t>би судової охорони у Полтавській</w:t>
            </w:r>
            <w:r w:rsidR="00631E8D" w:rsidRPr="00EB65CD">
              <w:rPr>
                <w:rFonts w:ascii="Times New Roman" w:hAnsi="Times New Roman"/>
                <w:sz w:val="28"/>
                <w:szCs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color w:val="FF0000"/>
                <w:sz w:val="28"/>
                <w:szCs w:val="28"/>
              </w:rPr>
            </w:pPr>
          </w:p>
        </w:tc>
      </w:tr>
      <w:tr w:rsidR="00631E8D" w:rsidRPr="00EB65CD" w:rsidTr="00631E8D">
        <w:trPr>
          <w:trHeight w:val="408"/>
        </w:trPr>
        <w:tc>
          <w:tcPr>
            <w:tcW w:w="9768" w:type="dxa"/>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b/>
                <w:sz w:val="28"/>
                <w:szCs w:val="28"/>
              </w:rPr>
              <w:t>5. Місце, дата та час початку проведення конкурсу:</w:t>
            </w:r>
            <w:r w:rsidRPr="00EB65CD">
              <w:rPr>
                <w:rFonts w:ascii="Times New Roman" w:hAnsi="Times New Roman"/>
                <w:sz w:val="28"/>
                <w:szCs w:val="28"/>
              </w:rPr>
              <w:t xml:space="preserve"> </w:t>
            </w:r>
          </w:p>
          <w:p w:rsidR="00631E8D" w:rsidRPr="00EB65CD" w:rsidRDefault="0061603C" w:rsidP="00105CDD">
            <w:pPr>
              <w:spacing w:after="0" w:line="240" w:lineRule="auto"/>
              <w:ind w:firstLine="462"/>
              <w:jc w:val="both"/>
              <w:rPr>
                <w:rFonts w:ascii="Times New Roman" w:hAnsi="Times New Roman"/>
                <w:sz w:val="28"/>
                <w:szCs w:val="28"/>
              </w:rPr>
            </w:pPr>
            <w:r w:rsidRPr="00EB65CD">
              <w:rPr>
                <w:rFonts w:ascii="Times New Roman" w:hAnsi="Times New Roman"/>
                <w:sz w:val="28"/>
              </w:rPr>
              <w:t xml:space="preserve">м. Полтава, вул. Соборності, 17, </w:t>
            </w:r>
            <w:r w:rsidR="00105CDD">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DF19B7">
              <w:rPr>
                <w:rFonts w:ascii="Times New Roman" w:hAnsi="Times New Roman"/>
                <w:sz w:val="28"/>
              </w:rPr>
              <w:t>вській області з 09.00 19 листопада</w:t>
            </w:r>
            <w:r w:rsidRPr="00EB65CD">
              <w:rPr>
                <w:rFonts w:ascii="Times New Roman" w:hAnsi="Times New Roman"/>
                <w:sz w:val="28"/>
              </w:rPr>
              <w:t xml:space="preserve"> 2019 року.</w:t>
            </w: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b/>
                <w:color w:val="FF0000"/>
                <w:sz w:val="28"/>
                <w:szCs w:val="28"/>
              </w:rPr>
            </w:pPr>
          </w:p>
        </w:tc>
      </w:tr>
      <w:tr w:rsidR="00631E8D" w:rsidRPr="00EB65CD" w:rsidTr="00631E8D">
        <w:trPr>
          <w:trHeight w:val="408"/>
        </w:trPr>
        <w:tc>
          <w:tcPr>
            <w:tcW w:w="9768" w:type="dxa"/>
          </w:tcPr>
          <w:p w:rsidR="00631E8D" w:rsidRPr="00EB65CD" w:rsidRDefault="00631E8D">
            <w:pPr>
              <w:widowControl w:val="0"/>
              <w:tabs>
                <w:tab w:val="left" w:pos="142"/>
              </w:tabs>
              <w:spacing w:after="0" w:line="240" w:lineRule="auto"/>
              <w:ind w:firstLine="462"/>
              <w:jc w:val="both"/>
              <w:rPr>
                <w:rFonts w:ascii="Times New Roman" w:eastAsia="Times New Roman" w:hAnsi="Times New Roman"/>
                <w:b/>
                <w:snapToGrid w:val="0"/>
                <w:sz w:val="28"/>
                <w:szCs w:val="28"/>
              </w:rPr>
            </w:pPr>
            <w:r w:rsidRPr="00EB65CD">
              <w:rPr>
                <w:rFonts w:ascii="Times New Roman" w:eastAsia="Times New Roman" w:hAnsi="Times New Roman"/>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Pr="00EB65CD" w:rsidRDefault="00DF19B7">
            <w:pPr>
              <w:spacing w:after="0" w:line="240" w:lineRule="auto"/>
              <w:ind w:firstLine="851"/>
              <w:jc w:val="both"/>
              <w:rPr>
                <w:rFonts w:ascii="Times New Roman" w:hAnsi="Times New Roman"/>
                <w:b/>
                <w:sz w:val="28"/>
              </w:rPr>
            </w:pPr>
            <w:r>
              <w:rPr>
                <w:rFonts w:ascii="Times New Roman" w:hAnsi="Times New Roman"/>
                <w:sz w:val="28"/>
              </w:rPr>
              <w:t>Власов Микола Вікторович, 050-609-04-09.</w:t>
            </w:r>
          </w:p>
          <w:p w:rsidR="00631E8D" w:rsidRPr="00EB65CD" w:rsidRDefault="00631E8D">
            <w:pPr>
              <w:spacing w:after="0" w:line="240" w:lineRule="auto"/>
              <w:ind w:firstLine="851"/>
              <w:jc w:val="both"/>
              <w:rPr>
                <w:rFonts w:ascii="Times New Roman" w:hAnsi="Times New Roman"/>
                <w:b/>
                <w:sz w:val="28"/>
              </w:rPr>
            </w:pPr>
          </w:p>
          <w:p w:rsidR="00631E8D" w:rsidRPr="00EB65CD" w:rsidRDefault="00631E8D">
            <w:pPr>
              <w:spacing w:after="0" w:line="240" w:lineRule="auto"/>
              <w:ind w:firstLine="851"/>
              <w:jc w:val="center"/>
              <w:rPr>
                <w:rFonts w:ascii="Times New Roman" w:hAnsi="Times New Roman"/>
                <w:sz w:val="28"/>
              </w:rPr>
            </w:pPr>
            <w:r w:rsidRPr="00EB65CD">
              <w:rPr>
                <w:rFonts w:ascii="Times New Roman" w:hAnsi="Times New Roman"/>
                <w:b/>
                <w:sz w:val="28"/>
              </w:rPr>
              <w:t>Кваліфікаційні вимоги.</w:t>
            </w:r>
          </w:p>
          <w:tbl>
            <w:tblPr>
              <w:tblW w:w="0" w:type="auto"/>
              <w:tblLook w:val="04A0" w:firstRow="1" w:lastRow="0" w:firstColumn="1" w:lastColumn="0" w:noHBand="0" w:noVBand="1"/>
            </w:tblPr>
            <w:tblGrid>
              <w:gridCol w:w="4768"/>
              <w:gridCol w:w="4769"/>
            </w:tblGrid>
            <w:tr w:rsidR="00631E8D" w:rsidRPr="00EB65CD">
              <w:tc>
                <w:tcPr>
                  <w:tcW w:w="4768" w:type="dxa"/>
                  <w:hideMark/>
                </w:tcPr>
                <w:p w:rsidR="00631E8D" w:rsidRPr="00EB65CD" w:rsidRDefault="00631E8D">
                  <w:pPr>
                    <w:widowControl w:val="0"/>
                    <w:autoSpaceDE w:val="0"/>
                    <w:autoSpaceDN w:val="0"/>
                    <w:adjustRightInd w:val="0"/>
                    <w:spacing w:after="0" w:line="240" w:lineRule="atLeast"/>
                    <w:rPr>
                      <w:sz w:val="24"/>
                      <w:szCs w:val="24"/>
                    </w:rPr>
                  </w:pPr>
                  <w:r w:rsidRPr="00EB65CD">
                    <w:rPr>
                      <w:rFonts w:ascii="Times New Roman" w:hAnsi="Times New Roman"/>
                      <w:color w:val="000000"/>
                      <w:sz w:val="28"/>
                      <w:szCs w:val="24"/>
                    </w:rPr>
                    <w:t xml:space="preserve">1. Освіта </w:t>
                  </w:r>
                </w:p>
              </w:tc>
              <w:tc>
                <w:tcPr>
                  <w:tcW w:w="4769" w:type="dxa"/>
                  <w:hideMark/>
                </w:tcPr>
                <w:p w:rsidR="00631E8D" w:rsidRPr="00EB65CD" w:rsidRDefault="00631E8D" w:rsidP="0061603C">
                  <w:pPr>
                    <w:widowControl w:val="0"/>
                    <w:autoSpaceDE w:val="0"/>
                    <w:autoSpaceDN w:val="0"/>
                    <w:adjustRightInd w:val="0"/>
                    <w:spacing w:after="0" w:line="240" w:lineRule="atLeast"/>
                    <w:ind w:left="5"/>
                    <w:jc w:val="both"/>
                    <w:rPr>
                      <w:rFonts w:ascii="Times New Roman" w:hAnsi="Times New Roman"/>
                      <w:sz w:val="28"/>
                    </w:rPr>
                  </w:pPr>
                  <w:r w:rsidRPr="00EB65CD">
                    <w:rPr>
                      <w:rFonts w:ascii="Times New Roman" w:hAnsi="Times New Roman"/>
                      <w:color w:val="000000"/>
                      <w:sz w:val="28"/>
                      <w:szCs w:val="24"/>
                    </w:rPr>
                    <w:t xml:space="preserve">Вища освіта  у галузі </w:t>
                  </w:r>
                  <w:r w:rsidRPr="00EB65CD">
                    <w:rPr>
                      <w:rFonts w:ascii="Times New Roman" w:hAnsi="Times New Roman"/>
                      <w:color w:val="000000"/>
                      <w:sz w:val="28"/>
                      <w:szCs w:val="28"/>
                    </w:rPr>
                    <w:t>«Воєнні науки, національна безпека, безпека державного кордону»</w:t>
                  </w:r>
                  <w:r w:rsidRPr="00EB65CD">
                    <w:rPr>
                      <w:rFonts w:ascii="Times New Roman" w:hAnsi="Times New Roman"/>
                      <w:color w:val="000000"/>
                      <w:sz w:val="28"/>
                      <w:szCs w:val="24"/>
                    </w:rPr>
                    <w:t>, «Право», ступінь вищої освіти – магістр*</w:t>
                  </w:r>
                </w:p>
              </w:tc>
            </w:tr>
            <w:tr w:rsidR="00631E8D" w:rsidRPr="00EB65CD">
              <w:tc>
                <w:tcPr>
                  <w:tcW w:w="4768" w:type="dxa"/>
                  <w:hideMark/>
                </w:tcPr>
                <w:p w:rsidR="00631E8D" w:rsidRPr="00EB65CD" w:rsidRDefault="00631E8D">
                  <w:pPr>
                    <w:spacing w:after="0"/>
                    <w:contextualSpacing/>
                    <w:rPr>
                      <w:color w:val="000000"/>
                      <w:sz w:val="28"/>
                      <w:szCs w:val="24"/>
                    </w:rPr>
                  </w:pPr>
                  <w:r w:rsidRPr="00EB65CD">
                    <w:rPr>
                      <w:rFonts w:ascii="Times New Roman" w:hAnsi="Times New Roman"/>
                      <w:color w:val="000000"/>
                      <w:sz w:val="28"/>
                      <w:szCs w:val="24"/>
                    </w:rPr>
                    <w:t>2. Досвід роботи</w:t>
                  </w:r>
                </w:p>
              </w:tc>
              <w:tc>
                <w:tcPr>
                  <w:tcW w:w="4769" w:type="dxa"/>
                  <w:hideMark/>
                </w:tcPr>
                <w:p w:rsidR="009A4572" w:rsidRPr="00EB65CD" w:rsidRDefault="00631E8D" w:rsidP="009A4572">
                  <w:pPr>
                    <w:widowControl w:val="0"/>
                    <w:autoSpaceDE w:val="0"/>
                    <w:autoSpaceDN w:val="0"/>
                    <w:adjustRightInd w:val="0"/>
                    <w:spacing w:after="0" w:line="240" w:lineRule="atLeast"/>
                    <w:jc w:val="both"/>
                    <w:rPr>
                      <w:rFonts w:ascii="Times New Roman" w:hAnsi="Times New Roman"/>
                      <w:color w:val="000000"/>
                      <w:sz w:val="28"/>
                      <w:szCs w:val="24"/>
                    </w:rPr>
                  </w:pPr>
                  <w:r w:rsidRPr="00EB65CD">
                    <w:rPr>
                      <w:rFonts w:ascii="Times New Roman" w:hAnsi="Times New Roman"/>
                      <w:color w:val="000000"/>
                      <w:sz w:val="28"/>
                      <w:szCs w:val="24"/>
                    </w:rPr>
                    <w:t xml:space="preserve">Мати стаж роботи в  правоохоронних органах або військових формуваннях не  менше </w:t>
                  </w:r>
                  <w:r w:rsidR="00370CF7" w:rsidRPr="00EB65CD">
                    <w:rPr>
                      <w:rFonts w:ascii="Times New Roman" w:hAnsi="Times New Roman"/>
                      <w:color w:val="000000"/>
                      <w:sz w:val="28"/>
                      <w:szCs w:val="24"/>
                    </w:rPr>
                    <w:t>5</w:t>
                  </w:r>
                  <w:r w:rsidRPr="00EB65CD">
                    <w:rPr>
                      <w:rFonts w:ascii="Times New Roman" w:hAnsi="Times New Roman"/>
                      <w:color w:val="000000"/>
                      <w:sz w:val="28"/>
                      <w:szCs w:val="24"/>
                    </w:rPr>
                    <w:t xml:space="preserve"> років; </w:t>
                  </w:r>
                </w:p>
                <w:p w:rsidR="00631E8D" w:rsidRPr="00EB65CD" w:rsidRDefault="00631E8D" w:rsidP="009A4572">
                  <w:pPr>
                    <w:widowControl w:val="0"/>
                    <w:autoSpaceDE w:val="0"/>
                    <w:autoSpaceDN w:val="0"/>
                    <w:adjustRightInd w:val="0"/>
                    <w:spacing w:after="0" w:line="240" w:lineRule="atLeast"/>
                    <w:jc w:val="both"/>
                    <w:rPr>
                      <w:color w:val="000000"/>
                      <w:sz w:val="28"/>
                      <w:szCs w:val="24"/>
                    </w:rPr>
                  </w:pPr>
                  <w:r w:rsidRPr="00EB65CD">
                    <w:rPr>
                      <w:rFonts w:ascii="Times New Roman" w:hAnsi="Times New Roman"/>
                      <w:color w:val="000000"/>
                      <w:sz w:val="28"/>
                      <w:szCs w:val="24"/>
                    </w:rPr>
                    <w:t xml:space="preserve">досвід  роботи  на  керівних  посадах  –  не  менше </w:t>
                  </w:r>
                  <w:r w:rsidR="00370CF7" w:rsidRPr="00EB65CD">
                    <w:rPr>
                      <w:rFonts w:ascii="Times New Roman" w:hAnsi="Times New Roman"/>
                      <w:color w:val="000000"/>
                      <w:sz w:val="28"/>
                      <w:szCs w:val="24"/>
                    </w:rPr>
                    <w:t>5</w:t>
                  </w:r>
                  <w:r w:rsidRPr="00EB65CD">
                    <w:rPr>
                      <w:rFonts w:ascii="Times New Roman" w:hAnsi="Times New Roman"/>
                      <w:color w:val="000000"/>
                      <w:sz w:val="28"/>
                      <w:szCs w:val="24"/>
                    </w:rPr>
                    <w:t xml:space="preserve"> років.</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3. Володіння державною мово</w:t>
                  </w:r>
                </w:p>
              </w:tc>
              <w:tc>
                <w:tcPr>
                  <w:tcW w:w="4769" w:type="dxa"/>
                  <w:hideMark/>
                </w:tcPr>
                <w:p w:rsidR="00631E8D" w:rsidRPr="00EB65CD" w:rsidRDefault="00631E8D">
                  <w:pPr>
                    <w:spacing w:after="0"/>
                    <w:contextualSpacing/>
                    <w:rPr>
                      <w:color w:val="000000"/>
                      <w:sz w:val="28"/>
                      <w:szCs w:val="24"/>
                    </w:rPr>
                  </w:pPr>
                  <w:r w:rsidRPr="00EB65CD">
                    <w:rPr>
                      <w:rFonts w:ascii="Times New Roman" w:hAnsi="Times New Roman"/>
                      <w:color w:val="000000"/>
                      <w:sz w:val="28"/>
                      <w:szCs w:val="24"/>
                    </w:rPr>
                    <w:t>Вільне володіння державною мовою</w:t>
                  </w:r>
                </w:p>
              </w:tc>
            </w:tr>
            <w:tr w:rsidR="00631E8D" w:rsidRPr="00EB65CD">
              <w:tc>
                <w:tcPr>
                  <w:tcW w:w="9533" w:type="dxa"/>
                  <w:gridSpan w:val="2"/>
                </w:tcPr>
                <w:p w:rsidR="002C1EF8" w:rsidRPr="00EB65CD" w:rsidRDefault="002C1EF8">
                  <w:pPr>
                    <w:widowControl w:val="0"/>
                    <w:autoSpaceDE w:val="0"/>
                    <w:autoSpaceDN w:val="0"/>
                    <w:adjustRightInd w:val="0"/>
                    <w:spacing w:after="0" w:line="330" w:lineRule="exact"/>
                    <w:ind w:left="3848" w:right="-38"/>
                    <w:rPr>
                      <w:rFonts w:ascii="Times New Roman" w:hAnsi="Times New Roman"/>
                      <w:b/>
                      <w:color w:val="000000"/>
                      <w:sz w:val="28"/>
                      <w:szCs w:val="24"/>
                    </w:rPr>
                  </w:pPr>
                </w:p>
                <w:p w:rsidR="00631E8D" w:rsidRPr="00EB65CD" w:rsidRDefault="00631E8D">
                  <w:pPr>
                    <w:widowControl w:val="0"/>
                    <w:autoSpaceDE w:val="0"/>
                    <w:autoSpaceDN w:val="0"/>
                    <w:adjustRightInd w:val="0"/>
                    <w:spacing w:after="0" w:line="330" w:lineRule="exact"/>
                    <w:ind w:left="3848" w:right="-38"/>
                    <w:rPr>
                      <w:rFonts w:ascii="Times New Roman" w:hAnsi="Times New Roman"/>
                      <w:b/>
                      <w:color w:val="000000"/>
                      <w:sz w:val="28"/>
                      <w:szCs w:val="24"/>
                    </w:rPr>
                  </w:pPr>
                  <w:r w:rsidRPr="00EB65CD">
                    <w:rPr>
                      <w:rFonts w:ascii="Times New Roman" w:hAnsi="Times New Roman"/>
                      <w:b/>
                      <w:color w:val="000000"/>
                      <w:sz w:val="28"/>
                      <w:szCs w:val="24"/>
                    </w:rPr>
                    <w:t xml:space="preserve">Вимоги до компетентності. </w:t>
                  </w:r>
                </w:p>
                <w:p w:rsidR="00631E8D" w:rsidRPr="00EB65CD" w:rsidRDefault="00631E8D">
                  <w:pPr>
                    <w:widowControl w:val="0"/>
                    <w:autoSpaceDE w:val="0"/>
                    <w:autoSpaceDN w:val="0"/>
                    <w:adjustRightInd w:val="0"/>
                    <w:spacing w:after="0" w:line="330" w:lineRule="exact"/>
                    <w:ind w:left="3848" w:right="-38"/>
                    <w:rPr>
                      <w:rFonts w:ascii="Times New Roman" w:hAnsi="Times New Roman"/>
                      <w:b/>
                      <w:color w:val="000000"/>
                      <w:sz w:val="28"/>
                      <w:szCs w:val="24"/>
                    </w:rPr>
                  </w:pPr>
                </w:p>
              </w:tc>
            </w:tr>
            <w:tr w:rsidR="00631E8D" w:rsidRPr="00EB65CD">
              <w:tc>
                <w:tcPr>
                  <w:tcW w:w="4768" w:type="dxa"/>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lastRenderedPageBreak/>
                    <w:t>Відкритість.</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lastRenderedPageBreak/>
                    <w:t>4.</w:t>
                  </w:r>
                  <w:r w:rsidRPr="00EB65CD">
                    <w:rPr>
                      <w:rFonts w:ascii="Times New Roman" w:hAnsi="Times New Roman"/>
                      <w:color w:val="000000"/>
                      <w:sz w:val="28"/>
                      <w:szCs w:val="24"/>
                    </w:rPr>
                    <w:t>Управління організацією та персоналом</w:t>
                  </w:r>
                </w:p>
              </w:tc>
              <w:tc>
                <w:tcPr>
                  <w:tcW w:w="4769" w:type="dxa"/>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tc>
                <w:tcPr>
                  <w:tcW w:w="4768" w:type="dxa"/>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tc>
                <w:tcPr>
                  <w:tcW w:w="4768"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631E8D" w:rsidRPr="00EB65CD">
              <w:tc>
                <w:tcPr>
                  <w:tcW w:w="9533" w:type="dxa"/>
                  <w:gridSpan w:val="2"/>
                </w:tcPr>
                <w:p w:rsidR="00631E8D" w:rsidRPr="00EB65CD" w:rsidRDefault="00631E8D">
                  <w:pPr>
                    <w:widowControl w:val="0"/>
                    <w:autoSpaceDE w:val="0"/>
                    <w:autoSpaceDN w:val="0"/>
                    <w:adjustRightInd w:val="0"/>
                    <w:spacing w:after="0" w:line="330" w:lineRule="exact"/>
                    <w:jc w:val="center"/>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Професійні знання.</w:t>
                  </w:r>
                </w:p>
                <w:p w:rsidR="00631E8D" w:rsidRPr="00EB65CD" w:rsidRDefault="00631E8D">
                  <w:pPr>
                    <w:spacing w:after="0" w:line="240" w:lineRule="auto"/>
                    <w:jc w:val="center"/>
                    <w:rPr>
                      <w:rFonts w:ascii="Times New Roman" w:hAnsi="Times New Roman"/>
                      <w:sz w:val="28"/>
                    </w:rPr>
                  </w:pP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1. </w:t>
                  </w:r>
                  <w:r w:rsidRPr="00EB65CD">
                    <w:rPr>
                      <w:rFonts w:ascii="Times New Roman" w:hAnsi="Times New Roman"/>
                      <w:color w:val="000000"/>
                      <w:sz w:val="28"/>
                      <w:szCs w:val="24"/>
                    </w:rPr>
                    <w:t>Знання законодавства</w:t>
                  </w:r>
                </w:p>
              </w:tc>
              <w:tc>
                <w:tcPr>
                  <w:tcW w:w="4769" w:type="dxa"/>
                  <w:hideMark/>
                </w:tcPr>
                <w:p w:rsidR="00631E8D" w:rsidRPr="00EB65CD" w:rsidRDefault="00631E8D" w:rsidP="00370CF7">
                  <w:pPr>
                    <w:spacing w:after="0" w:line="240" w:lineRule="auto"/>
                    <w:ind w:hanging="615"/>
                    <w:rPr>
                      <w:rFonts w:ascii="Times New Roman" w:hAnsi="Times New Roman"/>
                      <w:sz w:val="28"/>
                    </w:rPr>
                  </w:pPr>
                  <w:proofErr w:type="spellStart"/>
                  <w:r w:rsidRPr="00EB65CD">
                    <w:rPr>
                      <w:rFonts w:ascii="Times New Roman" w:hAnsi="Times New Roman"/>
                      <w:color w:val="000000"/>
                      <w:sz w:val="28"/>
                      <w:szCs w:val="24"/>
                    </w:rPr>
                    <w:t>Зназ</w:t>
                  </w:r>
                  <w:proofErr w:type="spellEnd"/>
                  <w:r w:rsidRPr="00EB65CD">
                    <w:rPr>
                      <w:rFonts w:ascii="Times New Roman" w:hAnsi="Times New Roman"/>
                      <w:color w:val="000000"/>
                      <w:sz w:val="28"/>
                      <w:szCs w:val="24"/>
                    </w:rPr>
                    <w:t xml:space="preserve"> 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2. </w:t>
                  </w:r>
                  <w:r w:rsidRPr="00EB65CD">
                    <w:rPr>
                      <w:rFonts w:ascii="Times New Roman" w:hAnsi="Times New Roman"/>
                      <w:color w:val="000000"/>
                      <w:sz w:val="28"/>
                      <w:szCs w:val="24"/>
                    </w:rPr>
                    <w:t>Знання спеціального законодавства</w:t>
                  </w:r>
                </w:p>
              </w:tc>
              <w:tc>
                <w:tcPr>
                  <w:tcW w:w="4769" w:type="dxa"/>
                  <w:hideMark/>
                </w:tcPr>
                <w:p w:rsidR="00631E8D" w:rsidRPr="00EB65CD" w:rsidRDefault="00631E8D" w:rsidP="00C20B98">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w:t>
                  </w:r>
                  <w:r w:rsidRPr="00EB65CD">
                    <w:rPr>
                      <w:rFonts w:ascii="Times New Roman" w:hAnsi="Times New Roman"/>
                      <w:color w:val="000000"/>
                      <w:sz w:val="28"/>
                      <w:szCs w:val="24"/>
                    </w:rPr>
                    <w:lastRenderedPageBreak/>
                    <w:t>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pPr>
              <w:spacing w:after="0" w:line="240" w:lineRule="auto"/>
              <w:jc w:val="both"/>
              <w:rPr>
                <w:rFonts w:ascii="Times New Roman" w:hAnsi="Times New Roman"/>
                <w:sz w:val="28"/>
              </w:rPr>
            </w:pPr>
          </w:p>
        </w:tc>
      </w:tr>
    </w:tbl>
    <w:p w:rsidR="00631E8D" w:rsidRPr="00EB65CD" w:rsidRDefault="00631E8D" w:rsidP="00631E8D">
      <w:pPr>
        <w:widowControl w:val="0"/>
        <w:autoSpaceDE w:val="0"/>
        <w:autoSpaceDN w:val="0"/>
        <w:adjustRightInd w:val="0"/>
        <w:spacing w:before="285" w:after="0" w:line="32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lastRenderedPageBreak/>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631E8D" w:rsidRPr="00EB65CD" w:rsidRDefault="00631E8D" w:rsidP="00631E8D">
      <w:pPr>
        <w:jc w:val="both"/>
        <w:rPr>
          <w:rFonts w:ascii="Times New Roman" w:hAnsi="Times New Roman"/>
          <w:sz w:val="28"/>
          <w:szCs w:val="28"/>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Default="005C51B2" w:rsidP="005C51B2">
      <w:pPr>
        <w:spacing w:after="0" w:line="240" w:lineRule="auto"/>
        <w:ind w:left="5812"/>
        <w:rPr>
          <w:rFonts w:ascii="Times New Roman" w:eastAsia="Times New Roman" w:hAnsi="Times New Roman"/>
          <w:b/>
          <w:sz w:val="28"/>
          <w:szCs w:val="28"/>
          <w:lang w:eastAsia="ru-RU"/>
        </w:rPr>
      </w:pPr>
    </w:p>
    <w:p w:rsidR="005C51B2" w:rsidRPr="005C51B2" w:rsidRDefault="005C51B2" w:rsidP="005C51B2">
      <w:pPr>
        <w:spacing w:after="0" w:line="240" w:lineRule="auto"/>
        <w:ind w:left="5812"/>
        <w:rPr>
          <w:rFonts w:ascii="Times New Roman" w:eastAsia="Times New Roman" w:hAnsi="Times New Roman"/>
          <w:b/>
          <w:sz w:val="28"/>
          <w:szCs w:val="28"/>
          <w:lang w:eastAsia="ru-RU"/>
        </w:rPr>
      </w:pPr>
      <w:r w:rsidRPr="005C51B2">
        <w:rPr>
          <w:rFonts w:ascii="Times New Roman" w:eastAsia="Times New Roman" w:hAnsi="Times New Roman"/>
          <w:b/>
          <w:sz w:val="28"/>
          <w:szCs w:val="28"/>
          <w:lang w:eastAsia="ru-RU"/>
        </w:rPr>
        <w:lastRenderedPageBreak/>
        <w:t>ЗАТВЕРДЖЕНО</w:t>
      </w:r>
    </w:p>
    <w:p w:rsidR="005C51B2" w:rsidRPr="005C51B2" w:rsidRDefault="005C51B2" w:rsidP="005C51B2">
      <w:pPr>
        <w:spacing w:after="0" w:line="240" w:lineRule="auto"/>
        <w:ind w:left="5812"/>
        <w:rPr>
          <w:rFonts w:ascii="Times New Roman" w:eastAsia="Times New Roman" w:hAnsi="Times New Roman"/>
          <w:sz w:val="28"/>
          <w:szCs w:val="28"/>
          <w:lang w:eastAsia="ru-RU"/>
        </w:rPr>
      </w:pPr>
      <w:r w:rsidRPr="005C51B2">
        <w:rPr>
          <w:rFonts w:ascii="Times New Roman" w:eastAsia="Times New Roman" w:hAnsi="Times New Roman"/>
          <w:sz w:val="28"/>
          <w:szCs w:val="28"/>
          <w:lang w:eastAsia="ru-RU"/>
        </w:rPr>
        <w:t>Наказ начальника Територіального управління  Слу</w:t>
      </w:r>
      <w:r>
        <w:rPr>
          <w:rFonts w:ascii="Times New Roman" w:eastAsia="Times New Roman" w:hAnsi="Times New Roman"/>
          <w:sz w:val="28"/>
          <w:szCs w:val="28"/>
          <w:lang w:eastAsia="ru-RU"/>
        </w:rPr>
        <w:t>жби судової охорони у Полтавській області від 01.11.2019 №  24</w:t>
      </w:r>
    </w:p>
    <w:p w:rsidR="005C51B2" w:rsidRPr="005C51B2" w:rsidRDefault="005C51B2" w:rsidP="005C51B2">
      <w:pPr>
        <w:spacing w:after="0" w:line="240" w:lineRule="auto"/>
        <w:jc w:val="center"/>
        <w:rPr>
          <w:rFonts w:ascii="Times New Roman" w:eastAsia="Times New Roman" w:hAnsi="Times New Roman"/>
          <w:b/>
          <w:sz w:val="20"/>
          <w:szCs w:val="20"/>
          <w:lang w:eastAsia="ru-RU"/>
        </w:rPr>
      </w:pPr>
    </w:p>
    <w:p w:rsidR="005C51B2" w:rsidRPr="005C51B2" w:rsidRDefault="005C51B2" w:rsidP="005C51B2">
      <w:pPr>
        <w:spacing w:after="150" w:line="240" w:lineRule="auto"/>
        <w:jc w:val="both"/>
        <w:rPr>
          <w:rFonts w:ascii="HelveticaNeueCyr-Roman" w:eastAsia="Times New Roman" w:hAnsi="HelveticaNeueCyr-Roman"/>
          <w:sz w:val="28"/>
          <w:szCs w:val="28"/>
          <w:lang w:eastAsia="uk-UA"/>
        </w:rPr>
      </w:pPr>
      <w:r w:rsidRPr="005C51B2">
        <w:rPr>
          <w:rFonts w:ascii="HelveticaNeueCyr-Roman" w:eastAsia="Times New Roman" w:hAnsi="HelveticaNeueCyr-Roman"/>
          <w:b/>
          <w:bCs/>
          <w:sz w:val="28"/>
          <w:szCs w:val="28"/>
          <w:lang w:val="ru-RU" w:eastAsia="uk-UA"/>
        </w:rPr>
        <w:t xml:space="preserve">                                                           У</w:t>
      </w:r>
      <w:r w:rsidRPr="005C51B2">
        <w:rPr>
          <w:rFonts w:ascii="HelveticaNeueCyr-Roman" w:eastAsia="Times New Roman" w:hAnsi="HelveticaNeueCyr-Roman"/>
          <w:b/>
          <w:bCs/>
          <w:sz w:val="28"/>
          <w:szCs w:val="28"/>
          <w:lang w:eastAsia="uk-UA"/>
        </w:rPr>
        <w:t>МОВИ</w:t>
      </w:r>
    </w:p>
    <w:p w:rsidR="005C51B2" w:rsidRPr="005C51B2" w:rsidRDefault="005C51B2" w:rsidP="005C51B2">
      <w:pPr>
        <w:spacing w:after="150" w:line="240" w:lineRule="auto"/>
        <w:jc w:val="center"/>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xml:space="preserve">проведення конкурсу на зайняття вакантної посади  </w:t>
      </w:r>
      <w:r w:rsidR="00E656C1">
        <w:rPr>
          <w:rFonts w:ascii="Times New Roman" w:eastAsia="Times New Roman" w:hAnsi="Times New Roman"/>
          <w:b/>
          <w:bCs/>
          <w:sz w:val="28"/>
          <w:szCs w:val="28"/>
          <w:lang w:eastAsia="uk-UA"/>
        </w:rPr>
        <w:t xml:space="preserve">провідного спеціаліста (фахівця з </w:t>
      </w:r>
      <w:proofErr w:type="spellStart"/>
      <w:r w:rsidR="00E656C1">
        <w:rPr>
          <w:rFonts w:ascii="Times New Roman" w:eastAsia="Times New Roman" w:hAnsi="Times New Roman"/>
          <w:b/>
          <w:bCs/>
          <w:sz w:val="28"/>
          <w:szCs w:val="28"/>
          <w:lang w:eastAsia="uk-UA"/>
        </w:rPr>
        <w:t>закупівель</w:t>
      </w:r>
      <w:proofErr w:type="spellEnd"/>
      <w:r w:rsidR="00E656C1">
        <w:rPr>
          <w:rFonts w:ascii="Times New Roman" w:eastAsia="Times New Roman" w:hAnsi="Times New Roman"/>
          <w:b/>
          <w:bCs/>
          <w:sz w:val="28"/>
          <w:szCs w:val="28"/>
          <w:lang w:eastAsia="uk-UA"/>
        </w:rPr>
        <w:t>)</w:t>
      </w:r>
      <w:r w:rsidRPr="005C51B2">
        <w:rPr>
          <w:rFonts w:ascii="Times New Roman" w:eastAsia="Times New Roman" w:hAnsi="Times New Roman"/>
          <w:b/>
          <w:bCs/>
          <w:sz w:val="28"/>
          <w:szCs w:val="28"/>
          <w:lang w:eastAsia="uk-UA"/>
        </w:rPr>
        <w:t xml:space="preserve"> організаційно-планової служби територіального управління Служби </w:t>
      </w:r>
      <w:r>
        <w:rPr>
          <w:rFonts w:ascii="Times New Roman" w:eastAsia="Times New Roman" w:hAnsi="Times New Roman"/>
          <w:b/>
          <w:bCs/>
          <w:sz w:val="28"/>
          <w:szCs w:val="28"/>
          <w:lang w:eastAsia="uk-UA"/>
        </w:rPr>
        <w:t> судової охорони у Полтавській</w:t>
      </w:r>
      <w:r w:rsidRPr="005C51B2">
        <w:rPr>
          <w:rFonts w:ascii="Times New Roman" w:eastAsia="Times New Roman" w:hAnsi="Times New Roman"/>
          <w:b/>
          <w:bCs/>
          <w:sz w:val="28"/>
          <w:szCs w:val="28"/>
          <w:lang w:eastAsia="uk-UA"/>
        </w:rPr>
        <w:t xml:space="preserve"> області</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val="ru-RU" w:eastAsia="uk-UA"/>
        </w:rPr>
        <w:t xml:space="preserve">                                                    </w:t>
      </w:r>
      <w:r w:rsidRPr="005C51B2">
        <w:rPr>
          <w:rFonts w:ascii="Times New Roman" w:eastAsia="Times New Roman" w:hAnsi="Times New Roman"/>
          <w:b/>
          <w:bCs/>
          <w:sz w:val="28"/>
          <w:szCs w:val="28"/>
          <w:lang w:eastAsia="uk-UA"/>
        </w:rPr>
        <w:t>Загальні умови</w:t>
      </w:r>
    </w:p>
    <w:p w:rsidR="005C51B2" w:rsidRPr="005C51B2" w:rsidRDefault="005C51B2" w:rsidP="005C51B2">
      <w:pPr>
        <w:spacing w:after="150" w:line="240" w:lineRule="auto"/>
        <w:jc w:val="both"/>
        <w:rPr>
          <w:rFonts w:ascii="HelveticaNeueCyr-Roman" w:eastAsia="Times New Roman" w:hAnsi="HelveticaNeueCyr-Roman"/>
          <w:sz w:val="24"/>
          <w:szCs w:val="24"/>
          <w:lang w:eastAsia="uk-UA"/>
        </w:rPr>
      </w:pPr>
      <w:r w:rsidRPr="005C51B2">
        <w:rPr>
          <w:rFonts w:ascii="HelveticaNeueCyr-Roman" w:eastAsia="Times New Roman" w:hAnsi="HelveticaNeueCyr-Roman"/>
          <w:b/>
          <w:bCs/>
          <w:sz w:val="24"/>
          <w:szCs w:val="24"/>
          <w:lang w:eastAsia="uk-UA"/>
        </w:rPr>
        <w:t> </w:t>
      </w:r>
    </w:p>
    <w:p w:rsidR="005C51B2" w:rsidRPr="005C51B2" w:rsidRDefault="005C51B2" w:rsidP="005C51B2">
      <w:pPr>
        <w:numPr>
          <w:ilvl w:val="0"/>
          <w:numId w:val="4"/>
        </w:numPr>
        <w:spacing w:before="100" w:beforeAutospacing="1" w:after="100" w:afterAutospacing="1"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xml:space="preserve">Основні повноваження </w:t>
      </w:r>
      <w:r w:rsidR="00E656C1">
        <w:rPr>
          <w:rFonts w:ascii="Times New Roman" w:eastAsia="Times New Roman" w:hAnsi="Times New Roman"/>
          <w:b/>
          <w:bCs/>
          <w:sz w:val="28"/>
          <w:szCs w:val="28"/>
          <w:lang w:eastAsia="uk-UA"/>
        </w:rPr>
        <w:t xml:space="preserve">провідного спеціаліста (фахівця з </w:t>
      </w:r>
      <w:proofErr w:type="spellStart"/>
      <w:r w:rsidR="00E656C1">
        <w:rPr>
          <w:rFonts w:ascii="Times New Roman" w:eastAsia="Times New Roman" w:hAnsi="Times New Roman"/>
          <w:b/>
          <w:bCs/>
          <w:sz w:val="28"/>
          <w:szCs w:val="28"/>
          <w:lang w:eastAsia="uk-UA"/>
        </w:rPr>
        <w:t>закупівель</w:t>
      </w:r>
      <w:proofErr w:type="spellEnd"/>
      <w:r w:rsidR="00E656C1">
        <w:rPr>
          <w:rFonts w:ascii="Times New Roman" w:eastAsia="Times New Roman" w:hAnsi="Times New Roman"/>
          <w:b/>
          <w:bCs/>
          <w:sz w:val="28"/>
          <w:szCs w:val="28"/>
          <w:lang w:eastAsia="uk-UA"/>
        </w:rPr>
        <w:t>)</w:t>
      </w:r>
      <w:r w:rsidRPr="005C51B2">
        <w:rPr>
          <w:rFonts w:ascii="Times New Roman" w:eastAsia="Times New Roman" w:hAnsi="Times New Roman"/>
          <w:b/>
          <w:bCs/>
          <w:sz w:val="28"/>
          <w:szCs w:val="28"/>
          <w:lang w:eastAsia="uk-UA"/>
        </w:rPr>
        <w:t xml:space="preserve"> організаційно-планової служби територіального управління Служби  судової охорони у </w:t>
      </w:r>
      <w:r>
        <w:rPr>
          <w:rFonts w:ascii="Times New Roman" w:eastAsia="Times New Roman" w:hAnsi="Times New Roman"/>
          <w:b/>
          <w:bCs/>
          <w:sz w:val="28"/>
          <w:szCs w:val="28"/>
          <w:lang w:eastAsia="uk-UA"/>
        </w:rPr>
        <w:t>Полтавській</w:t>
      </w:r>
      <w:r w:rsidRPr="005C51B2">
        <w:rPr>
          <w:rFonts w:ascii="Times New Roman" w:eastAsia="Times New Roman" w:hAnsi="Times New Roman"/>
          <w:b/>
          <w:bCs/>
          <w:sz w:val="28"/>
          <w:szCs w:val="28"/>
          <w:lang w:eastAsia="uk-UA"/>
        </w:rPr>
        <w:t xml:space="preserve"> області:</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xml:space="preserve">1) </w:t>
      </w:r>
      <w:r w:rsidR="00E656C1">
        <w:rPr>
          <w:rFonts w:ascii="Times New Roman" w:eastAsia="Times New Roman" w:hAnsi="Times New Roman"/>
          <w:sz w:val="28"/>
          <w:szCs w:val="28"/>
          <w:lang w:eastAsia="uk-UA"/>
        </w:rPr>
        <w:t>надає допомогу начальникові організаційно-планової служби</w:t>
      </w:r>
      <w:r w:rsidRPr="005C51B2">
        <w:rPr>
          <w:rFonts w:ascii="Times New Roman" w:eastAsia="Times New Roman" w:hAnsi="Times New Roman"/>
          <w:sz w:val="28"/>
          <w:szCs w:val="28"/>
          <w:lang w:eastAsia="uk-UA"/>
        </w:rPr>
        <w:t xml:space="preserve">  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територіального управління завдань за напрямом діяльності;</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2) систематизує та вдосконалює роботу служби, впроваджує нові, сучасні методи роботи;</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3)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4) забезпечує координацію відділу з фінансово-економічним відділом територіального управління з питань своєчасного надання документів та достовірних даних для відображення операцій по бухгалтерському обліку;</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5) вживає вичерпних заходів стосовно покращення роботи відділу.</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p w:rsidR="005C51B2" w:rsidRPr="005C51B2" w:rsidRDefault="005C51B2" w:rsidP="005C51B2">
      <w:pPr>
        <w:numPr>
          <w:ilvl w:val="0"/>
          <w:numId w:val="5"/>
        </w:numPr>
        <w:spacing w:before="100" w:beforeAutospacing="1" w:after="100" w:afterAutospacing="1"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Умови оплати праці:</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1) посадовий оклад – </w:t>
      </w:r>
      <w:r w:rsidR="00E656C1">
        <w:rPr>
          <w:rFonts w:ascii="Times New Roman" w:eastAsia="Times New Roman" w:hAnsi="Times New Roman"/>
          <w:b/>
          <w:bCs/>
          <w:sz w:val="28"/>
          <w:szCs w:val="28"/>
          <w:lang w:eastAsia="uk-UA"/>
        </w:rPr>
        <w:t>5780</w:t>
      </w:r>
      <w:r w:rsidRPr="005C51B2">
        <w:rPr>
          <w:rFonts w:ascii="Times New Roman" w:eastAsia="Times New Roman" w:hAnsi="Times New Roman"/>
          <w:sz w:val="28"/>
          <w:szCs w:val="28"/>
          <w:lang w:eastAsia="uk-UA"/>
        </w:rPr>
        <w:t>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5C51B2" w:rsidRPr="005C51B2" w:rsidRDefault="005C51B2" w:rsidP="005C51B2">
      <w:pPr>
        <w:spacing w:after="150" w:line="240" w:lineRule="auto"/>
        <w:ind w:firstLine="567"/>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p w:rsidR="005C51B2" w:rsidRPr="005C51B2" w:rsidRDefault="005C51B2" w:rsidP="005C51B2">
      <w:pPr>
        <w:numPr>
          <w:ilvl w:val="0"/>
          <w:numId w:val="6"/>
        </w:numPr>
        <w:spacing w:before="100" w:beforeAutospacing="1" w:after="100" w:afterAutospacing="1"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Інформація про строковість чи безстроковість призначення на посаду:</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безстроково.</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p w:rsidR="005C51B2" w:rsidRPr="005C51B2" w:rsidRDefault="005C51B2" w:rsidP="005C51B2">
      <w:pPr>
        <w:numPr>
          <w:ilvl w:val="0"/>
          <w:numId w:val="7"/>
        </w:numPr>
        <w:spacing w:before="100" w:beforeAutospacing="1" w:after="100" w:afterAutospacing="1"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Перелік документів, необхідних для участі в конкурсі, та строк їх подання:</w:t>
      </w:r>
    </w:p>
    <w:p w:rsidR="005C51B2" w:rsidRPr="00EB65CD" w:rsidRDefault="005C51B2" w:rsidP="005C51B2">
      <w:pPr>
        <w:spacing w:after="0" w:line="240" w:lineRule="auto"/>
        <w:ind w:firstLine="462"/>
        <w:jc w:val="both"/>
        <w:rPr>
          <w:rFonts w:ascii="Times New Roman" w:hAnsi="Times New Roman"/>
          <w:sz w:val="28"/>
          <w:szCs w:val="28"/>
        </w:rPr>
      </w:pPr>
      <w:r w:rsidRPr="005C51B2">
        <w:rPr>
          <w:rFonts w:ascii="Times New Roman" w:eastAsia="Times New Roman" w:hAnsi="Times New Roman"/>
          <w:sz w:val="28"/>
          <w:szCs w:val="28"/>
          <w:lang w:eastAsia="uk-UA"/>
        </w:rPr>
        <w:t> </w:t>
      </w:r>
      <w:r w:rsidRPr="00EB65CD">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2) копія паспорта громадянина України;</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3) копії (копії) документа (документів) про освіту;</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4) заповнена особова картка визначеного зразка, автобіографія, фотокартка розміром 30 х 40 мм;</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5) декларація, визначена Законом України «Про запобігання корупції»</w:t>
      </w:r>
      <w:r>
        <w:rPr>
          <w:rFonts w:ascii="Times New Roman" w:hAnsi="Times New Roman"/>
          <w:sz w:val="28"/>
          <w:szCs w:val="28"/>
        </w:rPr>
        <w:t xml:space="preserve"> Вид декларації «Кандидата на посаду»</w:t>
      </w:r>
      <w:r w:rsidRPr="00EB65CD">
        <w:rPr>
          <w:rFonts w:ascii="Times New Roman" w:hAnsi="Times New Roman"/>
          <w:sz w:val="28"/>
          <w:szCs w:val="28"/>
        </w:rPr>
        <w:t xml:space="preserve"> (роздрукований примірник із сайту Національного агентства з питань запобігання корупції);</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6) копія трудової книжки (за наявності);</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5C51B2" w:rsidRPr="00EB65CD" w:rsidRDefault="005C51B2" w:rsidP="005C51B2">
      <w:pPr>
        <w:spacing w:after="0" w:line="240" w:lineRule="auto"/>
        <w:ind w:firstLine="462"/>
        <w:jc w:val="both"/>
        <w:rPr>
          <w:rFonts w:ascii="Times New Roman" w:hAnsi="Times New Roman"/>
          <w:sz w:val="28"/>
          <w:szCs w:val="28"/>
        </w:rPr>
      </w:pPr>
      <w:r w:rsidRPr="00EB65C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EB65CD">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val="ru-RU" w:eastAsia="ru-RU"/>
        </w:rPr>
        <w:lastRenderedPageBreak/>
        <w:t xml:space="preserve">      </w:t>
      </w:r>
      <w:r w:rsidRPr="005C51B2">
        <w:rPr>
          <w:rFonts w:ascii="Times New Roman" w:eastAsia="Times New Roman" w:hAnsi="Times New Roman"/>
          <w:sz w:val="28"/>
          <w:szCs w:val="28"/>
          <w:lang w:eastAsia="ru-RU"/>
        </w:rPr>
        <w:t>Доку</w:t>
      </w:r>
      <w:r>
        <w:rPr>
          <w:rFonts w:ascii="Times New Roman" w:eastAsia="Times New Roman" w:hAnsi="Times New Roman"/>
          <w:sz w:val="28"/>
          <w:szCs w:val="28"/>
          <w:lang w:eastAsia="ru-RU"/>
        </w:rPr>
        <w:t>менти приймаються з 09:00 04 листопада 2019 року до 09:00  25 листопада</w:t>
      </w:r>
      <w:r w:rsidRPr="005C51B2">
        <w:rPr>
          <w:rFonts w:ascii="Times New Roman" w:eastAsia="Times New Roman" w:hAnsi="Times New Roman"/>
          <w:sz w:val="28"/>
          <w:szCs w:val="28"/>
          <w:lang w:eastAsia="ru-RU"/>
        </w:rPr>
        <w:t xml:space="preserve"> 2019 року за </w:t>
      </w:r>
      <w:proofErr w:type="spellStart"/>
      <w:r w:rsidRPr="005C51B2">
        <w:rPr>
          <w:rFonts w:ascii="Times New Roman" w:eastAsia="Times New Roman" w:hAnsi="Times New Roman"/>
          <w:sz w:val="28"/>
          <w:szCs w:val="28"/>
          <w:lang w:eastAsia="ru-RU"/>
        </w:rPr>
        <w:t>адресою</w:t>
      </w:r>
      <w:proofErr w:type="spellEnd"/>
      <w:r w:rsidRPr="005C51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 Полтава, вул. Соборності, 17.</w:t>
      </w:r>
    </w:p>
    <w:p w:rsidR="005C51B2" w:rsidRPr="005C51B2" w:rsidRDefault="00E656C1" w:rsidP="005C51B2">
      <w:pPr>
        <w:spacing w:after="0" w:line="240" w:lineRule="auto"/>
        <w:ind w:firstLine="635"/>
        <w:jc w:val="both"/>
        <w:rPr>
          <w:rFonts w:ascii="Times New Roman" w:eastAsia="Times New Roman" w:hAnsi="Times New Roman"/>
          <w:b/>
          <w:sz w:val="20"/>
          <w:szCs w:val="20"/>
          <w:lang w:eastAsia="ru-RU"/>
        </w:rPr>
      </w:pPr>
      <w:r>
        <w:rPr>
          <w:rFonts w:ascii="Times New Roman" w:eastAsia="Times New Roman" w:hAnsi="Times New Roman"/>
          <w:sz w:val="28"/>
          <w:szCs w:val="28"/>
          <w:lang w:eastAsia="uk-UA"/>
        </w:rPr>
        <w:t xml:space="preserve">На посади  провідного спеціаліста (фахівця з </w:t>
      </w:r>
      <w:proofErr w:type="spellStart"/>
      <w:r>
        <w:rPr>
          <w:rFonts w:ascii="Times New Roman" w:eastAsia="Times New Roman" w:hAnsi="Times New Roman"/>
          <w:sz w:val="28"/>
          <w:szCs w:val="28"/>
          <w:lang w:eastAsia="uk-UA"/>
        </w:rPr>
        <w:t>закупівель</w:t>
      </w:r>
      <w:proofErr w:type="spellEnd"/>
      <w:r>
        <w:rPr>
          <w:rFonts w:ascii="Times New Roman" w:eastAsia="Times New Roman" w:hAnsi="Times New Roman"/>
          <w:sz w:val="28"/>
          <w:szCs w:val="28"/>
          <w:lang w:eastAsia="uk-UA"/>
        </w:rPr>
        <w:t>)</w:t>
      </w:r>
      <w:r w:rsidR="005C51B2" w:rsidRPr="005C51B2">
        <w:rPr>
          <w:rFonts w:ascii="Times New Roman" w:eastAsia="Times New Roman" w:hAnsi="Times New Roman"/>
          <w:sz w:val="28"/>
          <w:szCs w:val="28"/>
          <w:lang w:eastAsia="uk-UA"/>
        </w:rPr>
        <w:t xml:space="preserve"> організаційно-планової служби </w:t>
      </w:r>
      <w:r w:rsidR="005C51B2" w:rsidRPr="005C51B2">
        <w:rPr>
          <w:rFonts w:ascii="Times New Roman" w:eastAsia="Times New Roman" w:hAnsi="Times New Roman"/>
          <w:bCs/>
          <w:sz w:val="28"/>
          <w:szCs w:val="28"/>
          <w:lang w:eastAsia="uk-UA"/>
        </w:rPr>
        <w:t>територіального управління Служ</w:t>
      </w:r>
      <w:r w:rsidR="005C51B2">
        <w:rPr>
          <w:rFonts w:ascii="Times New Roman" w:eastAsia="Times New Roman" w:hAnsi="Times New Roman"/>
          <w:bCs/>
          <w:sz w:val="28"/>
          <w:szCs w:val="28"/>
          <w:lang w:eastAsia="uk-UA"/>
        </w:rPr>
        <w:t>би  судової охорони у Полтавській</w:t>
      </w:r>
      <w:r w:rsidR="005C51B2" w:rsidRPr="005C51B2">
        <w:rPr>
          <w:rFonts w:ascii="Times New Roman" w:eastAsia="Times New Roman" w:hAnsi="Times New Roman"/>
          <w:bCs/>
          <w:sz w:val="28"/>
          <w:szCs w:val="28"/>
          <w:lang w:eastAsia="uk-UA"/>
        </w:rPr>
        <w:t xml:space="preserve"> області</w:t>
      </w:r>
      <w:r w:rsidR="005C51B2" w:rsidRPr="005C51B2">
        <w:rPr>
          <w:rFonts w:ascii="Times New Roman" w:eastAsia="Times New Roman" w:hAnsi="Times New Roman"/>
          <w:sz w:val="28"/>
          <w:szCs w:val="28"/>
          <w:lang w:eastAsia="uk-UA"/>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r w:rsidR="005C51B2" w:rsidRPr="005C51B2">
        <w:rPr>
          <w:rFonts w:ascii="Times New Roman" w:eastAsia="Times New Roman" w:hAnsi="Times New Roman"/>
          <w:b/>
          <w:sz w:val="20"/>
          <w:szCs w:val="20"/>
          <w:lang w:eastAsia="ru-RU"/>
        </w:rPr>
        <w:t xml:space="preserve"> </w:t>
      </w:r>
    </w:p>
    <w:p w:rsidR="005C51B2" w:rsidRPr="005C51B2" w:rsidRDefault="005C51B2" w:rsidP="005C51B2">
      <w:pPr>
        <w:pStyle w:val="a5"/>
        <w:numPr>
          <w:ilvl w:val="0"/>
          <w:numId w:val="7"/>
        </w:numPr>
        <w:spacing w:after="0" w:line="240" w:lineRule="auto"/>
        <w:jc w:val="both"/>
        <w:rPr>
          <w:rFonts w:eastAsia="Times New Roman"/>
          <w:b/>
          <w:szCs w:val="28"/>
          <w:lang w:eastAsia="ru-RU"/>
        </w:rPr>
      </w:pPr>
      <w:r w:rsidRPr="005C51B2">
        <w:rPr>
          <w:rFonts w:eastAsia="Times New Roman"/>
          <w:b/>
          <w:szCs w:val="28"/>
          <w:lang w:eastAsia="ru-RU"/>
        </w:rPr>
        <w:t xml:space="preserve">Місце, дата та час початку проведення конкурсу: </w:t>
      </w:r>
    </w:p>
    <w:p w:rsidR="005C51B2" w:rsidRPr="005C51B2" w:rsidRDefault="005C51B2" w:rsidP="005C51B2">
      <w:pPr>
        <w:pStyle w:val="a5"/>
        <w:spacing w:after="0" w:line="240" w:lineRule="auto"/>
        <w:jc w:val="both"/>
        <w:rPr>
          <w:rFonts w:eastAsia="Times New Roman"/>
          <w:b/>
          <w:szCs w:val="28"/>
          <w:lang w:eastAsia="ru-RU"/>
        </w:rPr>
      </w:pPr>
      <w:r w:rsidRPr="00EB65CD">
        <w:t xml:space="preserve">м. Полтава, вул. Соборності, 17, </w:t>
      </w:r>
      <w:r>
        <w:t>т</w:t>
      </w:r>
      <w:r w:rsidRPr="00EB65CD">
        <w:t>ериторіальне управління Служби судової охорони у Полта</w:t>
      </w:r>
      <w:r>
        <w:t>вській області з 09.00 19 листопада</w:t>
      </w:r>
      <w:r w:rsidRPr="00EB65CD">
        <w:t xml:space="preserve"> 2019 року.</w:t>
      </w:r>
    </w:p>
    <w:p w:rsidR="005C51B2" w:rsidRPr="005C51B2" w:rsidRDefault="005C51B2" w:rsidP="005C51B2">
      <w:pPr>
        <w:widowControl w:val="0"/>
        <w:tabs>
          <w:tab w:val="left" w:pos="142"/>
        </w:tabs>
        <w:spacing w:after="0" w:line="240" w:lineRule="auto"/>
        <w:jc w:val="both"/>
        <w:rPr>
          <w:rFonts w:ascii="Times New Roman" w:eastAsia="Times New Roman" w:hAnsi="Times New Roman"/>
          <w:b/>
          <w:snapToGrid w:val="0"/>
          <w:sz w:val="28"/>
          <w:szCs w:val="28"/>
          <w:lang w:eastAsia="ru-RU"/>
        </w:rPr>
      </w:pPr>
      <w:r>
        <w:rPr>
          <w:rFonts w:ascii="Times New Roman" w:eastAsia="Times New Roman" w:hAnsi="Times New Roman"/>
          <w:b/>
          <w:bCs/>
          <w:sz w:val="28"/>
          <w:szCs w:val="28"/>
          <w:lang w:eastAsia="uk-UA"/>
        </w:rPr>
        <w:tab/>
        <w:t xml:space="preserve"> </w:t>
      </w:r>
      <w:r w:rsidRPr="005C51B2">
        <w:rPr>
          <w:rFonts w:ascii="Times New Roman" w:eastAsia="Times New Roman" w:hAnsi="Times New Roman"/>
          <w:b/>
          <w:bCs/>
          <w:sz w:val="28"/>
          <w:szCs w:val="28"/>
          <w:lang w:eastAsia="uk-UA"/>
        </w:rPr>
        <w:t> </w:t>
      </w:r>
      <w:r w:rsidRPr="005C51B2">
        <w:rPr>
          <w:rFonts w:ascii="Times New Roman" w:eastAsia="Times New Roman" w:hAnsi="Times New Roman"/>
          <w:b/>
          <w:snapToGrid w:val="0"/>
          <w:sz w:val="28"/>
          <w:szCs w:val="28"/>
          <w:lang w:eastAsia="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ru-RU"/>
        </w:rPr>
        <w:t>Власов Микола Вікторович, 050-409-70-76.</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Квалі</w:t>
      </w:r>
      <w:r w:rsidRPr="005C51B2">
        <w:rPr>
          <w:rFonts w:ascii="Times New Roman" w:eastAsia="Times New Roman" w:hAnsi="Times New Roman"/>
          <w:sz w:val="28"/>
          <w:szCs w:val="28"/>
          <w:lang w:eastAsia="uk-UA"/>
        </w:rPr>
        <w:t>ф</w:t>
      </w:r>
      <w:r w:rsidRPr="005C51B2">
        <w:rPr>
          <w:rFonts w:ascii="Times New Roman" w:eastAsia="Times New Roman" w:hAnsi="Times New Roman"/>
          <w:b/>
          <w:bCs/>
          <w:sz w:val="28"/>
          <w:szCs w:val="28"/>
          <w:lang w:eastAsia="uk-UA"/>
        </w:rPr>
        <w:t>ікаційні вимоги</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tbl>
      <w:tblPr>
        <w:tblW w:w="9990" w:type="dxa"/>
        <w:tblLook w:val="04A0" w:firstRow="1" w:lastRow="0" w:firstColumn="1" w:lastColumn="0" w:noHBand="0" w:noVBand="1"/>
      </w:tblPr>
      <w:tblGrid>
        <w:gridCol w:w="3930"/>
        <w:gridCol w:w="6060"/>
      </w:tblGrid>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1. Освіта</w:t>
            </w:r>
          </w:p>
        </w:tc>
        <w:tc>
          <w:tcPr>
            <w:tcW w:w="6060" w:type="dxa"/>
            <w:tcMar>
              <w:top w:w="0" w:type="dxa"/>
              <w:left w:w="0" w:type="dxa"/>
              <w:bottom w:w="0" w:type="dxa"/>
              <w:right w:w="0" w:type="dxa"/>
            </w:tcMar>
            <w:vAlign w:val="center"/>
            <w:hideMark/>
          </w:tcPr>
          <w:p w:rsidR="005C51B2" w:rsidRDefault="005C51B2" w:rsidP="005C51B2">
            <w:pPr>
              <w:spacing w:after="150" w:line="256" w:lineRule="auto"/>
              <w:rPr>
                <w:rFonts w:ascii="Times New Roman" w:eastAsia="Times New Roman" w:hAnsi="Times New Roman"/>
                <w:sz w:val="28"/>
                <w:szCs w:val="28"/>
                <w:lang w:eastAsia="uk-UA"/>
              </w:rPr>
            </w:pPr>
          </w:p>
          <w:p w:rsidR="008717CE" w:rsidRDefault="008717CE" w:rsidP="005C51B2">
            <w:pPr>
              <w:spacing w:after="150" w:line="256"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Спеціальність «Фінанси і кредит»</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вища освіта, ступінь вищої освіти – магістр *</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2. Досвід роботи</w:t>
            </w:r>
          </w:p>
          <w:p w:rsidR="005C51B2" w:rsidRPr="005C51B2" w:rsidRDefault="005C51B2" w:rsidP="005C51B2">
            <w:pPr>
              <w:spacing w:after="150" w:line="256" w:lineRule="auto"/>
              <w:rPr>
                <w:rFonts w:ascii="Times New Roman" w:eastAsia="Times New Roman" w:hAnsi="Times New Roman"/>
                <w:sz w:val="28"/>
                <w:szCs w:val="28"/>
                <w:lang w:eastAsia="uk-UA"/>
              </w:rPr>
            </w:pPr>
          </w:p>
        </w:tc>
        <w:tc>
          <w:tcPr>
            <w:tcW w:w="606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за</w:t>
            </w:r>
            <w:r w:rsidR="008717CE">
              <w:rPr>
                <w:rFonts w:ascii="Times New Roman" w:eastAsia="Times New Roman" w:hAnsi="Times New Roman"/>
                <w:sz w:val="28"/>
                <w:szCs w:val="28"/>
                <w:lang w:eastAsia="uk-UA"/>
              </w:rPr>
              <w:t>гальний стаж роботи – не менше 5</w:t>
            </w:r>
            <w:r w:rsidRPr="005C51B2">
              <w:rPr>
                <w:rFonts w:ascii="Times New Roman" w:eastAsia="Times New Roman" w:hAnsi="Times New Roman"/>
                <w:sz w:val="28"/>
                <w:szCs w:val="28"/>
                <w:lang w:eastAsia="uk-UA"/>
              </w:rPr>
              <w:t xml:space="preserve"> років у відповід</w:t>
            </w:r>
            <w:r w:rsidR="008717CE">
              <w:rPr>
                <w:rFonts w:ascii="Times New Roman" w:eastAsia="Times New Roman" w:hAnsi="Times New Roman"/>
                <w:sz w:val="28"/>
                <w:szCs w:val="28"/>
                <w:lang w:eastAsia="uk-UA"/>
              </w:rPr>
              <w:t>ному напрямку.</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3. Володіння державною</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мовою</w:t>
            </w:r>
          </w:p>
        </w:tc>
        <w:tc>
          <w:tcPr>
            <w:tcW w:w="606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вільне володіння державною мовою.</w:t>
            </w:r>
          </w:p>
        </w:tc>
      </w:tr>
    </w:tbl>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Вимоги до компетентності</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tbl>
      <w:tblPr>
        <w:tblW w:w="0" w:type="auto"/>
        <w:tblLook w:val="04A0" w:firstRow="1" w:lastRow="0" w:firstColumn="1" w:lastColumn="0" w:noHBand="0" w:noVBand="1"/>
      </w:tblPr>
      <w:tblGrid>
        <w:gridCol w:w="3792"/>
        <w:gridCol w:w="5845"/>
      </w:tblGrid>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1. Наявність лідерських</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якостей</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встановлення цілей, пріоритетів</w:t>
            </w:r>
            <w:r w:rsidRPr="005C51B2">
              <w:rPr>
                <w:rFonts w:ascii="Times New Roman" w:eastAsia="Times New Roman" w:hAnsi="Times New Roman"/>
                <w:sz w:val="28"/>
                <w:szCs w:val="28"/>
                <w:lang w:eastAsia="uk-UA"/>
              </w:rPr>
              <w:br/>
              <w:t>та орієнтирів; стратегічне планування; багатофункціональність; ведення ділових переговорів; досягнення кінцевих результатів</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xml:space="preserve">2. Вміння приймати ефективні </w:t>
            </w:r>
            <w:r w:rsidRPr="005C51B2">
              <w:rPr>
                <w:rFonts w:ascii="Times New Roman" w:eastAsia="Times New Roman" w:hAnsi="Times New Roman"/>
                <w:sz w:val="28"/>
                <w:szCs w:val="28"/>
                <w:lang w:eastAsia="uk-UA"/>
              </w:rPr>
              <w:lastRenderedPageBreak/>
              <w:t>рішення</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lastRenderedPageBreak/>
              <w:t xml:space="preserve">здатність швидко приймати рішення та діяти в </w:t>
            </w:r>
            <w:r w:rsidRPr="005C51B2">
              <w:rPr>
                <w:rFonts w:ascii="Times New Roman" w:eastAsia="Times New Roman" w:hAnsi="Times New Roman"/>
                <w:sz w:val="28"/>
                <w:szCs w:val="28"/>
                <w:lang w:eastAsia="uk-UA"/>
              </w:rPr>
              <w:lastRenderedPageBreak/>
              <w:t>екстремальних ситуаціях</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lastRenderedPageBreak/>
              <w:t>3. Аналітичні здібності</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здатність систематизувати, узагальнювати інформацію; гнучкість; проникливість</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4. Управління організацією та персоналом</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організація роботи та контроль;</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управління людськими ресурсами;</w:t>
            </w:r>
            <w:r w:rsidRPr="005C51B2">
              <w:rPr>
                <w:rFonts w:ascii="Times New Roman" w:eastAsia="Times New Roman" w:hAnsi="Times New Roman"/>
                <w:sz w:val="28"/>
                <w:szCs w:val="28"/>
                <w:lang w:eastAsia="uk-UA"/>
              </w:rPr>
              <w:br/>
              <w:t>вміння мотивувати підлеглих працівників</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5. Особистісні компетенції</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принциповість, рішучість і вимогливість під час прийняття рішень;  системність;  самоорганізація та саморозвиток; політична нейтральність</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6. Забезпечення громадського порядку</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знання законодавства що регулює діяльність судових та правоохоронних органів;</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знання системи правоохоронних органів;</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розмежування їх компетенції, порядок забезпечення їх співпраці</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7. Робота з інформацією</w:t>
            </w:r>
          </w:p>
        </w:tc>
        <w:tc>
          <w:tcPr>
            <w:tcW w:w="592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знання основ законодавства про інформацію.</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bl>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Професійні знання</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b/>
          <w:bCs/>
          <w:sz w:val="28"/>
          <w:szCs w:val="28"/>
          <w:lang w:eastAsia="uk-UA"/>
        </w:rPr>
        <w:t> </w:t>
      </w:r>
    </w:p>
    <w:tbl>
      <w:tblPr>
        <w:tblW w:w="0" w:type="auto"/>
        <w:tblLook w:val="04A0" w:firstRow="1" w:lastRow="0" w:firstColumn="1" w:lastColumn="0" w:noHBand="0" w:noVBand="1"/>
      </w:tblPr>
      <w:tblGrid>
        <w:gridCol w:w="3930"/>
        <w:gridCol w:w="5595"/>
      </w:tblGrid>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1. Знання законодавства</w:t>
            </w:r>
          </w:p>
        </w:tc>
        <w:tc>
          <w:tcPr>
            <w:tcW w:w="559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w:t>
            </w:r>
          </w:p>
        </w:tc>
      </w:tr>
      <w:tr w:rsidR="005C51B2" w:rsidRPr="005C51B2" w:rsidTr="005C51B2">
        <w:tc>
          <w:tcPr>
            <w:tcW w:w="3930"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2. Знання спеціального</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законодавства</w:t>
            </w:r>
          </w:p>
        </w:tc>
        <w:tc>
          <w:tcPr>
            <w:tcW w:w="5595" w:type="dxa"/>
            <w:tcMar>
              <w:top w:w="0" w:type="dxa"/>
              <w:left w:w="0" w:type="dxa"/>
              <w:bottom w:w="0" w:type="dxa"/>
              <w:right w:w="0" w:type="dxa"/>
            </w:tcMar>
            <w:vAlign w:val="center"/>
            <w:hideMark/>
          </w:tcPr>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 xml:space="preserve">Кодексу законів про працю України, Цивільного кодексу України, Бюджетного кодексу України, Господарського кодексу </w:t>
            </w:r>
            <w:r w:rsidRPr="005C51B2">
              <w:rPr>
                <w:rFonts w:ascii="Times New Roman" w:eastAsia="Times New Roman" w:hAnsi="Times New Roman"/>
                <w:sz w:val="28"/>
                <w:szCs w:val="28"/>
                <w:lang w:eastAsia="uk-UA"/>
              </w:rPr>
              <w:lastRenderedPageBreak/>
              <w:t>України, 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Кабінету Міністрів України з питань матеріального забезпечення поліцейських;</w:t>
            </w:r>
          </w:p>
          <w:p w:rsidR="005C51B2" w:rsidRPr="005C51B2" w:rsidRDefault="005C51B2" w:rsidP="005C51B2">
            <w:pPr>
              <w:spacing w:after="150" w:line="256" w:lineRule="auto"/>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lastRenderedPageBreak/>
        <w:t> </w:t>
      </w:r>
    </w:p>
    <w:p w:rsidR="005C51B2" w:rsidRPr="005C51B2" w:rsidRDefault="005C51B2" w:rsidP="005C51B2">
      <w:pPr>
        <w:spacing w:after="150" w:line="240" w:lineRule="auto"/>
        <w:jc w:val="both"/>
        <w:rPr>
          <w:rFonts w:ascii="Times New Roman" w:eastAsia="Times New Roman" w:hAnsi="Times New Roman"/>
          <w:sz w:val="28"/>
          <w:szCs w:val="28"/>
          <w:lang w:eastAsia="uk-UA"/>
        </w:rPr>
      </w:pPr>
      <w:r w:rsidRPr="005C51B2">
        <w:rPr>
          <w:rFonts w:ascii="Times New Roman" w:eastAsia="Times New Roman" w:hAnsi="Times New Roman"/>
          <w:sz w:val="28"/>
          <w:szCs w:val="28"/>
          <w:lang w:eastAsia="uk-UA"/>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F43684" w:rsidRPr="00F43684" w:rsidRDefault="00631E8D" w:rsidP="00F43684">
      <w:pPr>
        <w:spacing w:after="0" w:line="240" w:lineRule="auto"/>
        <w:ind w:left="5812"/>
        <w:rPr>
          <w:rFonts w:ascii="Times New Roman" w:hAnsi="Times New Roman"/>
          <w:b/>
          <w:sz w:val="28"/>
          <w:szCs w:val="28"/>
        </w:rPr>
      </w:pPr>
      <w:r w:rsidRPr="00EB65CD">
        <w:br w:type="page"/>
      </w:r>
      <w:r w:rsidR="00F43684" w:rsidRPr="00F43684">
        <w:rPr>
          <w:rFonts w:ascii="Times New Roman" w:hAnsi="Times New Roman"/>
          <w:b/>
          <w:sz w:val="28"/>
          <w:szCs w:val="28"/>
        </w:rPr>
        <w:lastRenderedPageBreak/>
        <w:t>ЗАТВЕРДЖЕНО</w:t>
      </w:r>
    </w:p>
    <w:p w:rsidR="00F43684" w:rsidRPr="00F43684" w:rsidRDefault="00F43684" w:rsidP="00F43684">
      <w:pPr>
        <w:spacing w:after="0" w:line="240" w:lineRule="auto"/>
        <w:ind w:left="5812"/>
        <w:rPr>
          <w:rFonts w:ascii="Times New Roman" w:hAnsi="Times New Roman"/>
          <w:sz w:val="28"/>
          <w:szCs w:val="28"/>
        </w:rPr>
      </w:pPr>
      <w:r w:rsidRPr="00F43684">
        <w:rPr>
          <w:rFonts w:ascii="Times New Roman" w:hAnsi="Times New Roman"/>
          <w:sz w:val="28"/>
          <w:szCs w:val="28"/>
        </w:rPr>
        <w:t xml:space="preserve">Наказ начальника </w:t>
      </w:r>
      <w:bookmarkStart w:id="0" w:name="_GoBack"/>
      <w:bookmarkEnd w:id="0"/>
      <w:r w:rsidRPr="00F43684">
        <w:rPr>
          <w:rFonts w:ascii="Times New Roman" w:hAnsi="Times New Roman"/>
          <w:sz w:val="28"/>
          <w:szCs w:val="28"/>
        </w:rPr>
        <w:t>територіального управління  Служ</w:t>
      </w:r>
      <w:r>
        <w:rPr>
          <w:rFonts w:ascii="Times New Roman" w:hAnsi="Times New Roman"/>
          <w:sz w:val="28"/>
          <w:szCs w:val="28"/>
        </w:rPr>
        <w:t>би судової охорони у Полтавській</w:t>
      </w:r>
      <w:r w:rsidRPr="00F43684">
        <w:rPr>
          <w:rFonts w:ascii="Times New Roman" w:hAnsi="Times New Roman"/>
          <w:sz w:val="28"/>
          <w:szCs w:val="28"/>
        </w:rPr>
        <w:t xml:space="preserve"> області </w:t>
      </w:r>
    </w:p>
    <w:p w:rsidR="00F43684" w:rsidRPr="00F43684" w:rsidRDefault="00F43684" w:rsidP="00F43684">
      <w:pPr>
        <w:spacing w:after="0" w:line="240" w:lineRule="auto"/>
        <w:ind w:left="5812"/>
        <w:rPr>
          <w:rFonts w:ascii="Times New Roman" w:hAnsi="Times New Roman"/>
          <w:sz w:val="28"/>
          <w:szCs w:val="28"/>
        </w:rPr>
      </w:pPr>
      <w:r>
        <w:rPr>
          <w:rFonts w:ascii="Times New Roman" w:hAnsi="Times New Roman"/>
          <w:sz w:val="28"/>
          <w:szCs w:val="28"/>
        </w:rPr>
        <w:t>від 01.11.2019 № 24</w:t>
      </w:r>
    </w:p>
    <w:p w:rsidR="00F43684" w:rsidRPr="00F43684" w:rsidRDefault="00F43684" w:rsidP="00F43684">
      <w:pPr>
        <w:jc w:val="center"/>
        <w:rPr>
          <w:rFonts w:ascii="Times New Roman" w:hAnsi="Times New Roman"/>
          <w:b/>
          <w:sz w:val="28"/>
          <w:szCs w:val="28"/>
        </w:rPr>
      </w:pPr>
    </w:p>
    <w:p w:rsidR="00F43684" w:rsidRPr="00F43684" w:rsidRDefault="00F43684" w:rsidP="00F43684">
      <w:pPr>
        <w:jc w:val="center"/>
        <w:rPr>
          <w:rFonts w:ascii="Times New Roman" w:hAnsi="Times New Roman"/>
          <w:b/>
          <w:sz w:val="28"/>
          <w:szCs w:val="28"/>
        </w:rPr>
      </w:pPr>
    </w:p>
    <w:p w:rsidR="00F43684" w:rsidRPr="00F43684" w:rsidRDefault="00F43684" w:rsidP="00F43684">
      <w:pPr>
        <w:spacing w:after="0" w:line="240" w:lineRule="auto"/>
        <w:jc w:val="center"/>
        <w:rPr>
          <w:rFonts w:ascii="Times New Roman" w:hAnsi="Times New Roman"/>
          <w:b/>
          <w:sz w:val="28"/>
          <w:szCs w:val="28"/>
        </w:rPr>
      </w:pPr>
      <w:r w:rsidRPr="00F43684">
        <w:rPr>
          <w:rFonts w:ascii="Times New Roman" w:hAnsi="Times New Roman"/>
          <w:b/>
          <w:sz w:val="28"/>
          <w:szCs w:val="28"/>
        </w:rPr>
        <w:t>УМОВИ</w:t>
      </w:r>
    </w:p>
    <w:p w:rsidR="00F43684" w:rsidRPr="00F43684" w:rsidRDefault="00F43684" w:rsidP="00F43684">
      <w:pPr>
        <w:spacing w:after="0" w:line="240" w:lineRule="auto"/>
        <w:jc w:val="center"/>
        <w:rPr>
          <w:rFonts w:ascii="Times New Roman" w:hAnsi="Times New Roman"/>
          <w:b/>
          <w:sz w:val="28"/>
          <w:szCs w:val="28"/>
        </w:rPr>
      </w:pPr>
      <w:r w:rsidRPr="00F43684">
        <w:rPr>
          <w:rFonts w:ascii="Times New Roman" w:hAnsi="Times New Roman"/>
          <w:b/>
          <w:sz w:val="28"/>
          <w:szCs w:val="28"/>
        </w:rPr>
        <w:t xml:space="preserve">проведення конкурсу на зайняття вакантної посади  начальника відділу матеріально-технічного забезпечення   територіального управління Служби  </w:t>
      </w:r>
      <w:r>
        <w:rPr>
          <w:rFonts w:ascii="Times New Roman" w:hAnsi="Times New Roman"/>
          <w:b/>
          <w:sz w:val="28"/>
          <w:szCs w:val="28"/>
        </w:rPr>
        <w:t>судової охорони у Полтавській</w:t>
      </w:r>
      <w:r w:rsidRPr="00F43684">
        <w:rPr>
          <w:rFonts w:ascii="Times New Roman" w:hAnsi="Times New Roman"/>
          <w:b/>
          <w:sz w:val="28"/>
          <w:szCs w:val="28"/>
        </w:rPr>
        <w:t xml:space="preserve"> області</w:t>
      </w:r>
    </w:p>
    <w:p w:rsidR="00F43684" w:rsidRPr="00F43684" w:rsidRDefault="00F43684" w:rsidP="00F43684">
      <w:pPr>
        <w:spacing w:after="0" w:line="240" w:lineRule="auto"/>
        <w:jc w:val="center"/>
        <w:rPr>
          <w:rFonts w:ascii="Times New Roman" w:hAnsi="Times New Roman"/>
          <w:b/>
          <w:sz w:val="28"/>
          <w:szCs w:val="28"/>
        </w:rPr>
      </w:pPr>
    </w:p>
    <w:p w:rsidR="00F43684" w:rsidRPr="00F43684" w:rsidRDefault="00F43684" w:rsidP="00F43684">
      <w:pPr>
        <w:spacing w:after="0" w:line="240" w:lineRule="auto"/>
        <w:jc w:val="center"/>
        <w:rPr>
          <w:rFonts w:ascii="Times New Roman" w:hAnsi="Times New Roman"/>
          <w:b/>
          <w:sz w:val="28"/>
          <w:szCs w:val="28"/>
        </w:rPr>
      </w:pPr>
      <w:r w:rsidRPr="00F43684">
        <w:rPr>
          <w:rFonts w:ascii="Times New Roman" w:hAnsi="Times New Roman"/>
          <w:b/>
          <w:sz w:val="28"/>
          <w:szCs w:val="28"/>
        </w:rPr>
        <w:t>Загальні умови.</w:t>
      </w:r>
    </w:p>
    <w:p w:rsidR="00F43684" w:rsidRPr="00F43684" w:rsidRDefault="00F43684" w:rsidP="00F43684">
      <w:pPr>
        <w:spacing w:after="0" w:line="240" w:lineRule="auto"/>
        <w:ind w:firstLine="851"/>
        <w:jc w:val="both"/>
        <w:rPr>
          <w:rFonts w:ascii="Times New Roman" w:hAnsi="Times New Roman"/>
          <w:b/>
          <w:sz w:val="28"/>
          <w:szCs w:val="28"/>
        </w:rPr>
      </w:pPr>
      <w:r w:rsidRPr="00F43684">
        <w:rPr>
          <w:rFonts w:ascii="Times New Roman" w:hAnsi="Times New Roman"/>
          <w:b/>
          <w:sz w:val="28"/>
          <w:szCs w:val="28"/>
        </w:rPr>
        <w:t>1. Основні посадові обов’язки начальника відділу матеріально-технічного забезпечення територіального управління Служ</w:t>
      </w:r>
      <w:r>
        <w:rPr>
          <w:rFonts w:ascii="Times New Roman" w:hAnsi="Times New Roman"/>
          <w:b/>
          <w:sz w:val="28"/>
          <w:szCs w:val="28"/>
        </w:rPr>
        <w:t>би судової охорони у Полтавській</w:t>
      </w:r>
      <w:r w:rsidRPr="00F43684">
        <w:rPr>
          <w:rFonts w:ascii="Times New Roman" w:hAnsi="Times New Roman"/>
          <w:b/>
          <w:sz w:val="28"/>
          <w:szCs w:val="28"/>
        </w:rPr>
        <w:t xml:space="preserve"> області: </w:t>
      </w:r>
    </w:p>
    <w:p w:rsidR="00F43684" w:rsidRPr="00F43684" w:rsidRDefault="00F43684" w:rsidP="00F43684">
      <w:pPr>
        <w:spacing w:after="0" w:line="240" w:lineRule="auto"/>
        <w:ind w:firstLine="851"/>
        <w:jc w:val="both"/>
        <w:rPr>
          <w:rFonts w:ascii="Times New Roman" w:hAnsi="Times New Roman"/>
          <w:b/>
          <w:sz w:val="28"/>
          <w:szCs w:val="28"/>
        </w:rPr>
      </w:pP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 xml:space="preserve">1) організовує забезпечення територіального управління </w:t>
      </w:r>
      <w:r w:rsidRPr="00F43684">
        <w:rPr>
          <w:rFonts w:ascii="Times New Roman" w:eastAsia="Times New Roman" w:hAnsi="Times New Roman"/>
          <w:sz w:val="28"/>
          <w:szCs w:val="28"/>
          <w:lang w:eastAsia="ru-RU"/>
        </w:rPr>
        <w:br/>
        <w:t>матеріальними ресурсами відповідної якості  та  контролює їх  раціональне  використання з метою  скорочення  витрат;</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2) керує  розробленням  проектів  перспективних  і  річних планів,  балансів матеріально-технічного забезпечення на  основі   визначення   потреби   підрозділів   управління  в матеріальних   ресурсах  з використанням  прогресивних  норм  витрат,  складанням матеріальних балансів та заявок на розподілені за планом матеріальні ресурси та їх   обґрунтуваннями  і  необхідними  розрахунками,  встановленням календарних строків поставок;</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 xml:space="preserve">3) забезпечує підготовку  узгодження  умов  і  укладання  договорів  поставок  з  матеріально-технічного забезпечення  управління,  вивчає   можливість   і   доцільність встановлення   прямого   довгострокового   зв'язку  щодо  поставок матеріально-технічних ресурсів та розширення  прямих  постійних  і довгострокових    господарських    </w:t>
      </w:r>
      <w:proofErr w:type="spellStart"/>
      <w:r w:rsidRPr="00F43684">
        <w:rPr>
          <w:rFonts w:ascii="Times New Roman" w:eastAsia="Times New Roman" w:hAnsi="Times New Roman"/>
          <w:sz w:val="28"/>
          <w:szCs w:val="28"/>
          <w:lang w:eastAsia="ru-RU"/>
        </w:rPr>
        <w:t>зв'язків</w:t>
      </w:r>
      <w:proofErr w:type="spellEnd"/>
      <w:r w:rsidRPr="00F43684">
        <w:rPr>
          <w:rFonts w:ascii="Times New Roman" w:eastAsia="Times New Roman" w:hAnsi="Times New Roman"/>
          <w:sz w:val="28"/>
          <w:szCs w:val="28"/>
          <w:lang w:eastAsia="ru-RU"/>
        </w:rPr>
        <w:t xml:space="preserve">   з   постачальниками; </w:t>
      </w:r>
      <w:r w:rsidRPr="00F43684">
        <w:rPr>
          <w:rFonts w:ascii="Times New Roman" w:eastAsia="Times New Roman" w:hAnsi="Times New Roman"/>
          <w:sz w:val="28"/>
          <w:szCs w:val="28"/>
          <w:lang w:eastAsia="ru-RU"/>
        </w:rPr>
        <w:br/>
        <w:t xml:space="preserve">          4) організовує  вивчення  оперативної  маркетингової   інформації   і рекламних  матеріалів  про  пропозиції  дрібнооптових  магазинів і </w:t>
      </w:r>
      <w:r w:rsidRPr="00F43684">
        <w:rPr>
          <w:rFonts w:ascii="Times New Roman" w:eastAsia="Times New Roman" w:hAnsi="Times New Roman"/>
          <w:sz w:val="28"/>
          <w:szCs w:val="28"/>
          <w:lang w:eastAsia="ru-RU"/>
        </w:rPr>
        <w:br/>
        <w:t xml:space="preserve">оптових   ярмарок   з   метою   виявлення   можливості   придбання </w:t>
      </w:r>
      <w:r w:rsidRPr="00F43684">
        <w:rPr>
          <w:rFonts w:ascii="Times New Roman" w:eastAsia="Times New Roman" w:hAnsi="Times New Roman"/>
          <w:sz w:val="28"/>
          <w:szCs w:val="28"/>
          <w:lang w:eastAsia="ru-RU"/>
        </w:rPr>
        <w:br/>
        <w:t xml:space="preserve">матеріально-технічних    ресурсів   оптом,   а   також   закупівлю </w:t>
      </w:r>
      <w:r w:rsidRPr="00F43684">
        <w:rPr>
          <w:rFonts w:ascii="Times New Roman" w:eastAsia="Times New Roman" w:hAnsi="Times New Roman"/>
          <w:sz w:val="28"/>
          <w:szCs w:val="28"/>
          <w:lang w:eastAsia="ru-RU"/>
        </w:rPr>
        <w:br/>
        <w:t xml:space="preserve">матеріально-технічних  ресурсів,  які  реалізуються   у   вільному </w:t>
      </w:r>
      <w:r w:rsidRPr="00F43684">
        <w:rPr>
          <w:rFonts w:ascii="Times New Roman" w:eastAsia="Times New Roman" w:hAnsi="Times New Roman"/>
          <w:sz w:val="28"/>
          <w:szCs w:val="28"/>
          <w:lang w:eastAsia="ru-RU"/>
        </w:rPr>
        <w:br/>
        <w:t>продажу;</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5)  забезпечує  доставку  матеріальних  ресурсів  згідно  з передбаченими у договорах строками,  контроль їх кількості, якості і  комплектності і збереження на складах підприємства;</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 xml:space="preserve">6) забезпечує своєчасну  і  цілковиту  реалізацію  виділених  фондів  і   планів забезпечення   згідно   з   установленою   кількістю,   якістю  та </w:t>
      </w:r>
      <w:r w:rsidRPr="00F43684">
        <w:rPr>
          <w:rFonts w:ascii="Times New Roman" w:eastAsia="Times New Roman" w:hAnsi="Times New Roman"/>
          <w:sz w:val="28"/>
          <w:szCs w:val="28"/>
          <w:lang w:eastAsia="ru-RU"/>
        </w:rPr>
        <w:br/>
        <w:t>комплектністю;</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7) виконує роботу,  пов'язану з підготовкою претензій до  постачальників  у  разі порушення ними договірних зобов'язань, узгоджує з постачальниками зміни умов укладання договорів;</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lastRenderedPageBreak/>
        <w:t>8)  очолює роботу з ресурсозбереження,  техніко-економічного аналізу в галузі матеріально-технічного  забезпечення;</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9) керує   розробленням нормативів  потреби і виробничих (складських) запасів матеріальних ресурсів;</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10) забезпечує контроль  за  станом  запасів  матеріалів  і комплектуючих виробів, оперативним регулюванням виробничих запасів в управлінні,  додержанням лімітів на відпускання  матеріальних ресурсів  і  їх  витрачанням  у структурних підрозділах територіального управління за прямим призначенням;</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11)  керує розробленням  і  впровадженням  заходів  щодо підвищення   ефективності   використання   матеріальних  ресурсів, зниження витрат,  пов'язаних з їх транспортуванням та зберіганням;</w:t>
      </w:r>
      <w:r w:rsidRPr="00F43684">
        <w:rPr>
          <w:rFonts w:ascii="Times New Roman" w:eastAsia="Times New Roman" w:hAnsi="Times New Roman"/>
          <w:sz w:val="28"/>
          <w:szCs w:val="28"/>
          <w:lang w:eastAsia="ru-RU"/>
        </w:rPr>
        <w:br/>
        <w:t xml:space="preserve">          12) організовує  роботу  складського  господарства,  вживає  заходів із </w:t>
      </w:r>
      <w:r w:rsidRPr="00F43684">
        <w:rPr>
          <w:rFonts w:ascii="Times New Roman" w:eastAsia="Times New Roman" w:hAnsi="Times New Roman"/>
          <w:sz w:val="28"/>
          <w:szCs w:val="28"/>
          <w:lang w:eastAsia="ru-RU"/>
        </w:rPr>
        <w:br/>
        <w:t>забезпечення необхідних умов зберігання;</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13) забезпечує високий рівень механізації   і   автоматизації  транспортно-складських  операцій, застосування комп'ютерних систем і нормативних умов організації  і охорони  праці;</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14) організовує  облік  руху матеріальних ресурсів на складах територіального управління,  бере  участь  у  проведенні  інвентаризації матеріальних    цінностей;</w:t>
      </w:r>
    </w:p>
    <w:p w:rsidR="00F43684" w:rsidRPr="00F43684" w:rsidRDefault="00F43684" w:rsidP="00F43684">
      <w:pPr>
        <w:widowControl w:val="0"/>
        <w:autoSpaceDE w:val="0"/>
        <w:autoSpaceDN w:val="0"/>
        <w:adjustRightInd w:val="0"/>
        <w:spacing w:after="0" w:line="285" w:lineRule="exact"/>
        <w:ind w:right="-30" w:firstLine="708"/>
        <w:jc w:val="both"/>
        <w:rPr>
          <w:rFonts w:ascii="Times New Roman" w:eastAsia="Times New Roman" w:hAnsi="Times New Roman"/>
          <w:sz w:val="28"/>
          <w:szCs w:val="28"/>
          <w:lang w:eastAsia="ru-RU"/>
        </w:rPr>
      </w:pPr>
      <w:r w:rsidRPr="00F43684">
        <w:rPr>
          <w:rFonts w:ascii="Times New Roman" w:eastAsia="Times New Roman" w:hAnsi="Times New Roman"/>
          <w:sz w:val="28"/>
          <w:szCs w:val="28"/>
          <w:lang w:eastAsia="ru-RU"/>
        </w:rPr>
        <w:t>15) забезпечує   складання   встановленої звітності про виконання плану матеріально-технічного  забезпечення управління;</w:t>
      </w:r>
    </w:p>
    <w:p w:rsidR="00F43684" w:rsidRPr="00F43684" w:rsidRDefault="00F43684" w:rsidP="00F43684">
      <w:pPr>
        <w:widowControl w:val="0"/>
        <w:autoSpaceDE w:val="0"/>
        <w:autoSpaceDN w:val="0"/>
        <w:adjustRightInd w:val="0"/>
        <w:spacing w:after="0" w:line="285" w:lineRule="exact"/>
        <w:ind w:right="-30" w:firstLine="708"/>
        <w:rPr>
          <w:rFonts w:ascii="Times New Roman" w:hAnsi="Times New Roman"/>
          <w:color w:val="000000"/>
          <w:sz w:val="28"/>
          <w:szCs w:val="28"/>
        </w:rPr>
      </w:pPr>
      <w:r w:rsidRPr="00F43684">
        <w:rPr>
          <w:rFonts w:ascii="Times New Roman" w:eastAsia="Times New Roman" w:hAnsi="Times New Roman"/>
          <w:sz w:val="28"/>
          <w:szCs w:val="28"/>
          <w:lang w:eastAsia="ru-RU"/>
        </w:rPr>
        <w:t>16) керує особовим складом відділу</w:t>
      </w:r>
      <w:r w:rsidRPr="00F43684">
        <w:rPr>
          <w:rFonts w:ascii="Courier New" w:eastAsia="Times New Roman" w:hAnsi="Courier New" w:cs="Courier New"/>
          <w:sz w:val="20"/>
          <w:szCs w:val="20"/>
          <w:lang w:eastAsia="ru-RU"/>
        </w:rPr>
        <w:t xml:space="preserve">. </w:t>
      </w:r>
      <w:r w:rsidRPr="00F43684">
        <w:rPr>
          <w:rFonts w:ascii="Courier New" w:eastAsia="Times New Roman" w:hAnsi="Courier New" w:cs="Courier New"/>
          <w:sz w:val="20"/>
          <w:szCs w:val="20"/>
          <w:lang w:eastAsia="ru-RU"/>
        </w:rPr>
        <w:br/>
      </w:r>
    </w:p>
    <w:p w:rsidR="00F43684" w:rsidRPr="00F43684" w:rsidRDefault="00F43684" w:rsidP="00F43684">
      <w:pPr>
        <w:spacing w:after="0" w:line="240" w:lineRule="auto"/>
        <w:ind w:firstLine="851"/>
        <w:rPr>
          <w:rFonts w:ascii="Times New Roman" w:hAnsi="Times New Roman"/>
          <w:b/>
          <w:sz w:val="28"/>
        </w:rPr>
      </w:pPr>
      <w:r w:rsidRPr="00F43684">
        <w:rPr>
          <w:rFonts w:ascii="Times New Roman" w:hAnsi="Times New Roman"/>
          <w:b/>
          <w:sz w:val="28"/>
        </w:rPr>
        <w:t>2. Умови оплати праці:</w:t>
      </w:r>
    </w:p>
    <w:p w:rsidR="00F43684" w:rsidRPr="00F43684" w:rsidRDefault="00F43684" w:rsidP="00F43684">
      <w:pPr>
        <w:spacing w:after="0" w:line="240" w:lineRule="auto"/>
        <w:ind w:firstLine="851"/>
        <w:rPr>
          <w:rFonts w:ascii="Times New Roman" w:hAnsi="Times New Roman"/>
          <w:b/>
          <w:sz w:val="28"/>
        </w:rPr>
      </w:pPr>
    </w:p>
    <w:p w:rsidR="00F43684" w:rsidRPr="00F43684" w:rsidRDefault="00F43684" w:rsidP="00F43684">
      <w:pPr>
        <w:spacing w:after="0" w:line="240" w:lineRule="auto"/>
        <w:ind w:firstLine="851"/>
        <w:jc w:val="both"/>
        <w:rPr>
          <w:rFonts w:ascii="Times New Roman" w:hAnsi="Times New Roman"/>
          <w:sz w:val="28"/>
        </w:rPr>
      </w:pPr>
      <w:r w:rsidRPr="00F43684">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F43684" w:rsidRPr="00F43684" w:rsidRDefault="00F43684" w:rsidP="00F43684">
      <w:pPr>
        <w:spacing w:after="0" w:line="240" w:lineRule="auto"/>
        <w:ind w:firstLine="851"/>
        <w:jc w:val="both"/>
        <w:rPr>
          <w:rFonts w:ascii="Times New Roman" w:hAnsi="Times New Roman"/>
          <w:sz w:val="28"/>
        </w:rPr>
      </w:pPr>
      <w:r w:rsidRPr="00F43684">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F43684" w:rsidRPr="00F43684" w:rsidRDefault="00F43684" w:rsidP="00F43684">
      <w:pPr>
        <w:spacing w:after="0" w:line="240" w:lineRule="auto"/>
        <w:ind w:firstLine="851"/>
        <w:jc w:val="both"/>
        <w:rPr>
          <w:rFonts w:ascii="Times New Roman" w:hAnsi="Times New Roman"/>
          <w:sz w:val="28"/>
        </w:rPr>
      </w:pP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b/>
          <w:sz w:val="28"/>
        </w:rPr>
        <w:t>3. Інформація про строковість чи безстроковість призначення на посаду:</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 безстроково. </w:t>
      </w:r>
    </w:p>
    <w:p w:rsidR="00F43684" w:rsidRPr="00F43684" w:rsidRDefault="00F43684" w:rsidP="00F43684">
      <w:pPr>
        <w:spacing w:after="0" w:line="240" w:lineRule="auto"/>
        <w:ind w:firstLine="851"/>
        <w:jc w:val="both"/>
        <w:rPr>
          <w:rFonts w:ascii="Times New Roman" w:hAnsi="Times New Roman"/>
          <w:sz w:val="28"/>
          <w:lang w:val="ru-RU"/>
        </w:rPr>
      </w:pPr>
    </w:p>
    <w:p w:rsidR="00F43684" w:rsidRPr="00F43684" w:rsidRDefault="00F43684" w:rsidP="00F43684">
      <w:pPr>
        <w:spacing w:after="0" w:line="240" w:lineRule="auto"/>
        <w:ind w:firstLine="851"/>
        <w:jc w:val="both"/>
        <w:rPr>
          <w:rFonts w:ascii="Times New Roman" w:hAnsi="Times New Roman"/>
          <w:b/>
          <w:sz w:val="28"/>
          <w:lang w:val="ru-RU"/>
        </w:rPr>
      </w:pPr>
      <w:r w:rsidRPr="00F43684">
        <w:rPr>
          <w:rFonts w:ascii="Times New Roman" w:hAnsi="Times New Roman"/>
          <w:b/>
          <w:sz w:val="28"/>
        </w:rPr>
        <w:t>4. Перелік документів, необхідних для участі в конкурсі, та строк їх подання:</w:t>
      </w:r>
    </w:p>
    <w:p w:rsidR="00F43684" w:rsidRPr="00F43684" w:rsidRDefault="00F43684" w:rsidP="00F43684">
      <w:pPr>
        <w:spacing w:after="0" w:line="240" w:lineRule="auto"/>
        <w:ind w:firstLine="851"/>
        <w:jc w:val="both"/>
        <w:rPr>
          <w:rFonts w:ascii="Times New Roman" w:hAnsi="Times New Roman"/>
          <w:sz w:val="28"/>
          <w:lang w:val="ru-RU"/>
        </w:rPr>
      </w:pP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w:t>
      </w:r>
      <w:r w:rsidRPr="00F43684">
        <w:rPr>
          <w:rFonts w:ascii="Times New Roman" w:hAnsi="Times New Roman"/>
          <w:sz w:val="28"/>
        </w:rPr>
        <w:lastRenderedPageBreak/>
        <w:t xml:space="preserve">України «Про запобігання корупції» і на обробку персональних даних відповідно до Закону України «Про захист персональних даних»;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2) копія паспорта громадянина України;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3) копії (копії) документа (документів) про освіту;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4) заповнена особова картка визначеного зразка, автобіографія, фотокартка розміром 30 х 40 мм;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5) декларація, визначена Законом України «Про запобігання корупції»</w:t>
      </w:r>
      <w:r>
        <w:rPr>
          <w:rFonts w:ascii="Times New Roman" w:hAnsi="Times New Roman"/>
          <w:sz w:val="28"/>
        </w:rPr>
        <w:t xml:space="preserve"> Вид декларації «Кандидата на посаду»</w:t>
      </w:r>
      <w:r w:rsidRPr="00F43684">
        <w:rPr>
          <w:rFonts w:ascii="Times New Roman" w:hAnsi="Times New Roman"/>
          <w:sz w:val="28"/>
        </w:rPr>
        <w:t xml:space="preserve"> (роздрукований примірник із сайту Національного агентства з питань запобігання корупції);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6) копія трудової книжки (за наявності);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r w:rsidRPr="00F43684">
        <w:rPr>
          <w:rFonts w:ascii="Times New Roman" w:hAnsi="Times New Roman"/>
          <w:sz w:val="28"/>
        </w:rPr>
        <w:br/>
        <w:t>(форма 086),</w:t>
      </w:r>
      <w:r w:rsidRPr="00F43684">
        <w:rPr>
          <w:rFonts w:ascii="Times New Roman" w:hAnsi="Times New Roman"/>
          <w:sz w:val="28"/>
          <w:lang w:val="ru-RU"/>
        </w:rPr>
        <w:t xml:space="preserve"> </w:t>
      </w:r>
      <w:proofErr w:type="spellStart"/>
      <w:r w:rsidRPr="00F43684">
        <w:rPr>
          <w:rFonts w:ascii="Times New Roman" w:hAnsi="Times New Roman"/>
          <w:sz w:val="28"/>
          <w:lang w:val="ru-RU"/>
        </w:rPr>
        <w:t>сертифікат</w:t>
      </w:r>
      <w:proofErr w:type="spellEnd"/>
      <w:r w:rsidRPr="00F43684">
        <w:rPr>
          <w:rFonts w:ascii="Times New Roman" w:hAnsi="Times New Roman"/>
          <w:sz w:val="28"/>
          <w:lang w:val="ru-RU"/>
        </w:rPr>
        <w:t xml:space="preserve"> </w:t>
      </w:r>
      <w:proofErr w:type="spellStart"/>
      <w:r w:rsidRPr="00F43684">
        <w:rPr>
          <w:rFonts w:ascii="Times New Roman" w:hAnsi="Times New Roman"/>
          <w:sz w:val="28"/>
          <w:lang w:val="ru-RU"/>
        </w:rPr>
        <w:t>наркологічного</w:t>
      </w:r>
      <w:proofErr w:type="spellEnd"/>
      <w:r w:rsidRPr="00F43684">
        <w:rPr>
          <w:rFonts w:ascii="Times New Roman" w:hAnsi="Times New Roman"/>
          <w:sz w:val="28"/>
          <w:lang w:val="ru-RU"/>
        </w:rPr>
        <w:t xml:space="preserve"> </w:t>
      </w:r>
      <w:proofErr w:type="spellStart"/>
      <w:r w:rsidRPr="00F43684">
        <w:rPr>
          <w:rFonts w:ascii="Times New Roman" w:hAnsi="Times New Roman"/>
          <w:sz w:val="28"/>
          <w:lang w:val="ru-RU"/>
        </w:rPr>
        <w:t>огляду</w:t>
      </w:r>
      <w:proofErr w:type="spellEnd"/>
      <w:r w:rsidRPr="00F43684">
        <w:rPr>
          <w:rFonts w:ascii="Times New Roman" w:hAnsi="Times New Roman"/>
          <w:sz w:val="28"/>
          <w:lang w:val="ru-RU"/>
        </w:rPr>
        <w:t xml:space="preserve"> та </w:t>
      </w:r>
      <w:proofErr w:type="spellStart"/>
      <w:r w:rsidRPr="00F43684">
        <w:rPr>
          <w:rFonts w:ascii="Times New Roman" w:hAnsi="Times New Roman"/>
          <w:sz w:val="28"/>
          <w:lang w:val="ru-RU"/>
        </w:rPr>
        <w:t>медична</w:t>
      </w:r>
      <w:proofErr w:type="spellEnd"/>
      <w:r w:rsidRPr="00F43684">
        <w:rPr>
          <w:rFonts w:ascii="Times New Roman" w:hAnsi="Times New Roman"/>
          <w:sz w:val="28"/>
          <w:lang w:val="ru-RU"/>
        </w:rPr>
        <w:t xml:space="preserve"> </w:t>
      </w:r>
      <w:proofErr w:type="spellStart"/>
      <w:r w:rsidRPr="00F43684">
        <w:rPr>
          <w:rFonts w:ascii="Times New Roman" w:hAnsi="Times New Roman"/>
          <w:sz w:val="28"/>
          <w:lang w:val="ru-RU"/>
        </w:rPr>
        <w:t>довідка</w:t>
      </w:r>
      <w:proofErr w:type="spellEnd"/>
      <w:r w:rsidRPr="00F43684">
        <w:rPr>
          <w:rFonts w:ascii="Times New Roman" w:hAnsi="Times New Roman"/>
          <w:sz w:val="28"/>
          <w:lang w:val="ru-RU"/>
        </w:rPr>
        <w:t xml:space="preserve"> </w:t>
      </w:r>
      <w:proofErr w:type="spellStart"/>
      <w:r w:rsidRPr="00F43684">
        <w:rPr>
          <w:rFonts w:ascii="Times New Roman" w:hAnsi="Times New Roman"/>
          <w:sz w:val="28"/>
          <w:lang w:val="ru-RU"/>
        </w:rPr>
        <w:t>психіатричного</w:t>
      </w:r>
      <w:proofErr w:type="spellEnd"/>
      <w:r w:rsidRPr="00F43684">
        <w:rPr>
          <w:rFonts w:ascii="Times New Roman" w:hAnsi="Times New Roman"/>
          <w:sz w:val="28"/>
          <w:lang w:val="ru-RU"/>
        </w:rPr>
        <w:t xml:space="preserve"> </w:t>
      </w:r>
      <w:proofErr w:type="spellStart"/>
      <w:r w:rsidRPr="00F43684">
        <w:rPr>
          <w:rFonts w:ascii="Times New Roman" w:hAnsi="Times New Roman"/>
          <w:sz w:val="28"/>
          <w:lang w:val="ru-RU"/>
        </w:rPr>
        <w:t>огляду</w:t>
      </w:r>
      <w:proofErr w:type="spellEnd"/>
      <w:r w:rsidRPr="00F43684">
        <w:rPr>
          <w:rFonts w:ascii="Times New Roman" w:hAnsi="Times New Roman"/>
          <w:sz w:val="28"/>
        </w:rPr>
        <w:t xml:space="preserve">;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F43684" w:rsidRPr="00F43684" w:rsidRDefault="00F43684" w:rsidP="00F43684">
      <w:pPr>
        <w:spacing w:after="0" w:line="240" w:lineRule="auto"/>
        <w:ind w:firstLine="851"/>
        <w:jc w:val="both"/>
        <w:rPr>
          <w:rFonts w:ascii="Times New Roman" w:hAnsi="Times New Roman"/>
          <w:sz w:val="28"/>
          <w:szCs w:val="28"/>
        </w:rPr>
      </w:pPr>
      <w:r w:rsidRPr="00F43684">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F43684" w:rsidRPr="00F43684" w:rsidRDefault="00F43684" w:rsidP="00F43684">
      <w:pPr>
        <w:spacing w:after="0" w:line="240" w:lineRule="auto"/>
        <w:ind w:firstLine="851"/>
        <w:jc w:val="both"/>
        <w:rPr>
          <w:rFonts w:ascii="Times New Roman" w:hAnsi="Times New Roman"/>
          <w:sz w:val="28"/>
        </w:rPr>
      </w:pPr>
      <w:r w:rsidRPr="00F43684">
        <w:rPr>
          <w:rFonts w:ascii="Times New Roman" w:hAnsi="Times New Roman"/>
          <w:sz w:val="28"/>
        </w:rPr>
        <w:t>Д</w:t>
      </w:r>
      <w:r>
        <w:rPr>
          <w:rFonts w:ascii="Times New Roman" w:hAnsi="Times New Roman"/>
          <w:sz w:val="28"/>
        </w:rPr>
        <w:t>окументи приймаються з 09.00  04</w:t>
      </w:r>
      <w:r>
        <w:rPr>
          <w:rFonts w:ascii="Times New Roman" w:hAnsi="Times New Roman"/>
          <w:sz w:val="28"/>
          <w:lang w:val="ru-RU"/>
        </w:rPr>
        <w:t xml:space="preserve"> листопада</w:t>
      </w:r>
      <w:r w:rsidRPr="00F43684">
        <w:rPr>
          <w:rFonts w:ascii="Times New Roman" w:hAnsi="Times New Roman"/>
          <w:sz w:val="28"/>
        </w:rPr>
        <w:t xml:space="preserve"> 2019 року  </w:t>
      </w:r>
      <w:r>
        <w:rPr>
          <w:rFonts w:ascii="Times New Roman" w:hAnsi="Times New Roman"/>
          <w:sz w:val="28"/>
        </w:rPr>
        <w:t>до 09.00 14 листопада</w:t>
      </w:r>
      <w:r w:rsidRPr="00F43684">
        <w:rPr>
          <w:rFonts w:ascii="Times New Roman" w:hAnsi="Times New Roman"/>
          <w:sz w:val="28"/>
        </w:rPr>
        <w:t xml:space="preserve"> 2019 року за </w:t>
      </w:r>
      <w:proofErr w:type="spellStart"/>
      <w:r w:rsidRPr="00F43684">
        <w:rPr>
          <w:rFonts w:ascii="Times New Roman" w:hAnsi="Times New Roman"/>
          <w:sz w:val="28"/>
        </w:rPr>
        <w:t>адресою</w:t>
      </w:r>
      <w:proofErr w:type="spellEnd"/>
      <w:r w:rsidRPr="00F43684">
        <w:rPr>
          <w:rFonts w:ascii="Times New Roman" w:hAnsi="Times New Roman"/>
          <w:sz w:val="28"/>
        </w:rPr>
        <w:t xml:space="preserve">: </w:t>
      </w:r>
      <w:r w:rsidRPr="00EB65CD">
        <w:rPr>
          <w:rFonts w:ascii="Times New Roman" w:hAnsi="Times New Roman"/>
          <w:sz w:val="28"/>
        </w:rPr>
        <w:t>м. Полтава, вул. Соборності, 17</w:t>
      </w:r>
      <w:r>
        <w:rPr>
          <w:rFonts w:ascii="Times New Roman" w:hAnsi="Times New Roman"/>
          <w:sz w:val="28"/>
        </w:rPr>
        <w:t>, т</w:t>
      </w:r>
      <w:r w:rsidRPr="003230B0">
        <w:rPr>
          <w:rFonts w:ascii="Times New Roman" w:hAnsi="Times New Roman"/>
          <w:sz w:val="28"/>
        </w:rPr>
        <w:t>ериторіальне управління Служби судової охорони у Полтавській області</w:t>
      </w:r>
      <w:r w:rsidR="00494D98">
        <w:rPr>
          <w:rFonts w:ascii="Times New Roman" w:hAnsi="Times New Roman"/>
          <w:sz w:val="28"/>
        </w:rPr>
        <w:t>.</w:t>
      </w:r>
    </w:p>
    <w:p w:rsidR="00F43684" w:rsidRPr="00F43684" w:rsidRDefault="00F43684" w:rsidP="00F43684">
      <w:pPr>
        <w:spacing w:after="0" w:line="240" w:lineRule="auto"/>
        <w:ind w:firstLine="851"/>
        <w:jc w:val="both"/>
        <w:rPr>
          <w:rFonts w:ascii="Times New Roman" w:hAnsi="Times New Roman"/>
          <w:sz w:val="28"/>
        </w:rPr>
      </w:pPr>
      <w:r w:rsidRPr="00F43684">
        <w:rPr>
          <w:rFonts w:ascii="Times New Roman" w:hAnsi="Times New Roman"/>
          <w:sz w:val="28"/>
        </w:rPr>
        <w:t>На начальника відділу матеріально-технічного забезпечення територіального управління Служ</w:t>
      </w:r>
      <w:r w:rsidR="00494D98">
        <w:rPr>
          <w:rFonts w:ascii="Times New Roman" w:hAnsi="Times New Roman"/>
          <w:sz w:val="28"/>
        </w:rPr>
        <w:t>би судової охорони у Полтавській</w:t>
      </w:r>
      <w:r w:rsidRPr="00F43684">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F43684" w:rsidRPr="00F43684" w:rsidRDefault="00F43684" w:rsidP="00F43684">
      <w:pPr>
        <w:spacing w:after="0" w:line="240" w:lineRule="auto"/>
        <w:ind w:firstLine="851"/>
        <w:jc w:val="both"/>
        <w:rPr>
          <w:rFonts w:ascii="Times New Roman" w:hAnsi="Times New Roman"/>
          <w:sz w:val="28"/>
        </w:rPr>
      </w:pPr>
    </w:p>
    <w:p w:rsidR="00F43684" w:rsidRPr="00F43684" w:rsidRDefault="00F43684" w:rsidP="00F43684">
      <w:pPr>
        <w:spacing w:after="0" w:line="240" w:lineRule="auto"/>
        <w:ind w:firstLine="851"/>
        <w:jc w:val="both"/>
        <w:rPr>
          <w:rFonts w:ascii="Times New Roman" w:hAnsi="Times New Roman"/>
          <w:b/>
          <w:sz w:val="28"/>
        </w:rPr>
      </w:pPr>
      <w:r w:rsidRPr="00F43684">
        <w:rPr>
          <w:rFonts w:ascii="Times New Roman" w:hAnsi="Times New Roman"/>
          <w:b/>
          <w:sz w:val="28"/>
        </w:rPr>
        <w:t>5. Місце, дата та час початку проведення конкурсу:</w:t>
      </w:r>
    </w:p>
    <w:p w:rsidR="00F43684" w:rsidRPr="00F43684" w:rsidRDefault="00F43684" w:rsidP="00F43684">
      <w:pPr>
        <w:spacing w:after="0" w:line="240" w:lineRule="auto"/>
        <w:ind w:firstLine="851"/>
        <w:jc w:val="both"/>
        <w:rPr>
          <w:rFonts w:ascii="Times New Roman" w:hAnsi="Times New Roman"/>
          <w:sz w:val="28"/>
          <w:lang w:val="ru-RU"/>
        </w:rPr>
      </w:pPr>
      <w:r w:rsidRPr="00F43684">
        <w:rPr>
          <w:rFonts w:ascii="Times New Roman" w:hAnsi="Times New Roman"/>
          <w:b/>
          <w:sz w:val="28"/>
        </w:rPr>
        <w:t xml:space="preserve"> </w:t>
      </w:r>
    </w:p>
    <w:p w:rsidR="00F43684" w:rsidRPr="00EB65CD" w:rsidRDefault="00F43684" w:rsidP="00F43684">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Pr>
          <w:rFonts w:ascii="Times New Roman" w:hAnsi="Times New Roman"/>
          <w:sz w:val="28"/>
        </w:rPr>
        <w:t>т</w:t>
      </w:r>
      <w:r w:rsidRPr="00EB65CD">
        <w:rPr>
          <w:rFonts w:ascii="Times New Roman" w:hAnsi="Times New Roman"/>
          <w:sz w:val="28"/>
        </w:rPr>
        <w:t xml:space="preserve">ериторіальне управління Служби судової охорони </w:t>
      </w:r>
      <w:r>
        <w:rPr>
          <w:rFonts w:ascii="Times New Roman" w:hAnsi="Times New Roman"/>
          <w:sz w:val="28"/>
        </w:rPr>
        <w:t>у Полтавській області з 09.00 19 листопада</w:t>
      </w:r>
      <w:r w:rsidRPr="00EB65CD">
        <w:rPr>
          <w:rFonts w:ascii="Times New Roman" w:hAnsi="Times New Roman"/>
          <w:sz w:val="28"/>
        </w:rPr>
        <w:t xml:space="preserve"> 2019 року.</w:t>
      </w:r>
    </w:p>
    <w:p w:rsidR="00F43684" w:rsidRPr="00F43684" w:rsidRDefault="00F43684" w:rsidP="00F43684">
      <w:pPr>
        <w:spacing w:after="0" w:line="240" w:lineRule="auto"/>
        <w:ind w:firstLine="851"/>
        <w:jc w:val="both"/>
        <w:rPr>
          <w:rFonts w:ascii="Times New Roman" w:hAnsi="Times New Roman"/>
          <w:sz w:val="28"/>
        </w:rPr>
      </w:pPr>
    </w:p>
    <w:p w:rsidR="00F43684" w:rsidRPr="00F43684" w:rsidRDefault="00F43684" w:rsidP="00F43684">
      <w:pPr>
        <w:spacing w:after="0" w:line="240" w:lineRule="auto"/>
        <w:ind w:firstLine="851"/>
        <w:jc w:val="both"/>
        <w:rPr>
          <w:rFonts w:ascii="Times New Roman" w:hAnsi="Times New Roman"/>
          <w:sz w:val="28"/>
        </w:rPr>
      </w:pPr>
    </w:p>
    <w:p w:rsidR="00F43684" w:rsidRPr="00F43684" w:rsidRDefault="00F43684" w:rsidP="00F43684">
      <w:pPr>
        <w:spacing w:after="0" w:line="240" w:lineRule="auto"/>
        <w:ind w:firstLine="851"/>
        <w:jc w:val="both"/>
        <w:rPr>
          <w:rFonts w:ascii="Times New Roman" w:hAnsi="Times New Roman"/>
          <w:b/>
          <w:sz w:val="28"/>
        </w:rPr>
      </w:pPr>
      <w:r w:rsidRPr="00F43684">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F43684" w:rsidRPr="00F43684" w:rsidRDefault="00F43684" w:rsidP="00F43684">
      <w:pPr>
        <w:spacing w:after="0" w:line="240" w:lineRule="auto"/>
        <w:ind w:firstLine="851"/>
        <w:jc w:val="both"/>
        <w:rPr>
          <w:rFonts w:ascii="Times New Roman" w:hAnsi="Times New Roman"/>
          <w:sz w:val="28"/>
          <w:lang w:val="ru-RU"/>
        </w:rPr>
      </w:pPr>
    </w:p>
    <w:p w:rsidR="00F43684" w:rsidRPr="00F43684" w:rsidRDefault="00F43684" w:rsidP="00F43684">
      <w:pPr>
        <w:spacing w:after="0" w:line="240" w:lineRule="auto"/>
        <w:ind w:firstLine="851"/>
        <w:jc w:val="both"/>
        <w:rPr>
          <w:lang w:val="ru-RU"/>
        </w:rPr>
      </w:pPr>
      <w:r w:rsidRPr="00F43684">
        <w:rPr>
          <w:rFonts w:ascii="Times New Roman" w:hAnsi="Times New Roman"/>
          <w:sz w:val="28"/>
        </w:rPr>
        <w:t xml:space="preserve">Власов Микола Вікторович, </w:t>
      </w:r>
      <w:proofErr w:type="spellStart"/>
      <w:r w:rsidRPr="00F43684">
        <w:rPr>
          <w:rFonts w:ascii="Times New Roman" w:hAnsi="Times New Roman"/>
          <w:sz w:val="28"/>
        </w:rPr>
        <w:t>тел</w:t>
      </w:r>
      <w:proofErr w:type="spellEnd"/>
      <w:r w:rsidRPr="00F43684">
        <w:rPr>
          <w:rFonts w:ascii="Times New Roman" w:hAnsi="Times New Roman"/>
          <w:sz w:val="28"/>
        </w:rPr>
        <w:t>.: 050-409-70-76</w:t>
      </w:r>
    </w:p>
    <w:p w:rsidR="00F43684" w:rsidRPr="00F43684" w:rsidRDefault="00F43684" w:rsidP="00F43684">
      <w:pPr>
        <w:spacing w:after="0"/>
        <w:ind w:firstLine="851"/>
        <w:jc w:val="center"/>
        <w:rPr>
          <w:rFonts w:ascii="Times New Roman" w:hAnsi="Times New Roman"/>
          <w:b/>
          <w:sz w:val="28"/>
          <w:szCs w:val="28"/>
          <w:lang w:val="ru-RU"/>
        </w:rPr>
      </w:pPr>
    </w:p>
    <w:p w:rsidR="00F43684" w:rsidRPr="00F43684" w:rsidRDefault="00F43684" w:rsidP="00F43684">
      <w:pPr>
        <w:spacing w:after="0"/>
        <w:ind w:firstLine="851"/>
        <w:jc w:val="center"/>
        <w:rPr>
          <w:rFonts w:ascii="Times New Roman" w:hAnsi="Times New Roman"/>
          <w:b/>
          <w:sz w:val="28"/>
          <w:szCs w:val="28"/>
        </w:rPr>
      </w:pPr>
      <w:r w:rsidRPr="00F43684">
        <w:rPr>
          <w:rFonts w:ascii="Times New Roman" w:hAnsi="Times New Roman"/>
          <w:b/>
          <w:sz w:val="28"/>
          <w:szCs w:val="28"/>
        </w:rPr>
        <w:t>Квалі</w:t>
      </w:r>
      <w:r w:rsidRPr="00F43684">
        <w:rPr>
          <w:rFonts w:ascii="Times New Roman" w:hAnsi="Times New Roman"/>
          <w:sz w:val="28"/>
          <w:szCs w:val="28"/>
        </w:rPr>
        <w:t>ф</w:t>
      </w:r>
      <w:r w:rsidRPr="00F43684">
        <w:rPr>
          <w:rFonts w:ascii="Times New Roman" w:hAnsi="Times New Roman"/>
          <w:b/>
          <w:sz w:val="28"/>
          <w:szCs w:val="28"/>
        </w:rPr>
        <w:t>ікаційні вимоги.</w:t>
      </w:r>
    </w:p>
    <w:tbl>
      <w:tblPr>
        <w:tblW w:w="9464" w:type="dxa"/>
        <w:tblLook w:val="04A0" w:firstRow="1" w:lastRow="0" w:firstColumn="1" w:lastColumn="0" w:noHBand="0" w:noVBand="1"/>
      </w:tblPr>
      <w:tblGrid>
        <w:gridCol w:w="3936"/>
        <w:gridCol w:w="5528"/>
      </w:tblGrid>
      <w:tr w:rsidR="00F43684" w:rsidRPr="00F43684" w:rsidTr="00F43684">
        <w:tc>
          <w:tcPr>
            <w:tcW w:w="3936" w:type="dxa"/>
            <w:hideMark/>
          </w:tcPr>
          <w:p w:rsidR="00F43684" w:rsidRPr="00F43684" w:rsidRDefault="00F43684" w:rsidP="00F43684">
            <w:pPr>
              <w:spacing w:after="0"/>
              <w:jc w:val="both"/>
              <w:rPr>
                <w:rFonts w:ascii="Times New Roman" w:hAnsi="Times New Roman"/>
                <w:sz w:val="28"/>
                <w:szCs w:val="28"/>
              </w:rPr>
            </w:pPr>
            <w:r w:rsidRPr="00F43684">
              <w:rPr>
                <w:rFonts w:ascii="Times New Roman" w:hAnsi="Times New Roman"/>
                <w:sz w:val="28"/>
                <w:szCs w:val="28"/>
              </w:rPr>
              <w:t>1. Освіта</w:t>
            </w:r>
          </w:p>
        </w:tc>
        <w:tc>
          <w:tcPr>
            <w:tcW w:w="5528" w:type="dxa"/>
            <w:hideMark/>
          </w:tcPr>
          <w:p w:rsidR="00F43684" w:rsidRPr="00F43684" w:rsidRDefault="00F43684" w:rsidP="00AE6923">
            <w:pPr>
              <w:widowControl w:val="0"/>
              <w:tabs>
                <w:tab w:val="left" w:pos="4071"/>
              </w:tabs>
              <w:autoSpaceDE w:val="0"/>
              <w:autoSpaceDN w:val="0"/>
              <w:adjustRightInd w:val="0"/>
              <w:spacing w:after="0" w:line="240" w:lineRule="auto"/>
              <w:ind w:right="41"/>
              <w:jc w:val="both"/>
              <w:rPr>
                <w:rFonts w:ascii="Times New Roman" w:hAnsi="Times New Roman"/>
                <w:color w:val="FF0000"/>
                <w:sz w:val="28"/>
                <w:szCs w:val="28"/>
              </w:rPr>
            </w:pPr>
            <w:r w:rsidRPr="00AE6923">
              <w:rPr>
                <w:rFonts w:ascii="Times New Roman" w:hAnsi="Times New Roman"/>
                <w:sz w:val="28"/>
                <w:szCs w:val="28"/>
              </w:rPr>
              <w:t>Вища  освіта  в галузі знань «</w:t>
            </w:r>
            <w:r w:rsidR="00AE6923" w:rsidRPr="00AE6923">
              <w:rPr>
                <w:rFonts w:ascii="Times New Roman" w:hAnsi="Times New Roman"/>
                <w:sz w:val="28"/>
                <w:szCs w:val="28"/>
              </w:rPr>
              <w:t>Правознавство</w:t>
            </w:r>
            <w:r w:rsidRPr="00AE6923">
              <w:rPr>
                <w:rFonts w:ascii="Times New Roman" w:hAnsi="Times New Roman"/>
                <w:sz w:val="28"/>
                <w:szCs w:val="28"/>
              </w:rPr>
              <w:t>»</w:t>
            </w:r>
            <w:r w:rsidR="00AE6923" w:rsidRPr="00AE6923">
              <w:rPr>
                <w:rFonts w:ascii="Times New Roman" w:hAnsi="Times New Roman"/>
                <w:sz w:val="28"/>
                <w:szCs w:val="28"/>
              </w:rPr>
              <w:t>, «Облік та аудит»</w:t>
            </w:r>
            <w:r w:rsidRPr="00AE6923">
              <w:rPr>
                <w:rFonts w:ascii="Times New Roman" w:hAnsi="Times New Roman"/>
                <w:sz w:val="28"/>
                <w:szCs w:val="28"/>
              </w:rPr>
              <w:t xml:space="preserve"> за  ступенем ви</w:t>
            </w:r>
            <w:r w:rsidR="00AE6923" w:rsidRPr="00AE6923">
              <w:rPr>
                <w:rFonts w:ascii="Times New Roman" w:hAnsi="Times New Roman"/>
                <w:sz w:val="28"/>
                <w:szCs w:val="28"/>
              </w:rPr>
              <w:t xml:space="preserve">щої освіти магістр* </w:t>
            </w:r>
          </w:p>
        </w:tc>
      </w:tr>
      <w:tr w:rsidR="00F43684" w:rsidRPr="00F43684" w:rsidTr="00F43684">
        <w:tc>
          <w:tcPr>
            <w:tcW w:w="3936" w:type="dxa"/>
            <w:hideMark/>
          </w:tcPr>
          <w:p w:rsidR="00F43684" w:rsidRPr="00F43684" w:rsidRDefault="00F43684" w:rsidP="00F43684">
            <w:pPr>
              <w:spacing w:after="0"/>
              <w:jc w:val="both"/>
              <w:rPr>
                <w:rFonts w:ascii="Times New Roman" w:hAnsi="Times New Roman"/>
                <w:sz w:val="28"/>
                <w:szCs w:val="28"/>
                <w:lang w:val="en-US"/>
              </w:rPr>
            </w:pPr>
            <w:r w:rsidRPr="00F43684">
              <w:rPr>
                <w:rFonts w:ascii="Times New Roman" w:hAnsi="Times New Roman"/>
                <w:sz w:val="28"/>
                <w:szCs w:val="28"/>
              </w:rPr>
              <w:t>2. Досвід роботи</w:t>
            </w:r>
          </w:p>
        </w:tc>
        <w:tc>
          <w:tcPr>
            <w:tcW w:w="5528" w:type="dxa"/>
            <w:hideMark/>
          </w:tcPr>
          <w:p w:rsidR="00F43684" w:rsidRPr="00F43684" w:rsidRDefault="00F43684" w:rsidP="00F43684">
            <w:pPr>
              <w:spacing w:line="240" w:lineRule="auto"/>
              <w:jc w:val="both"/>
              <w:rPr>
                <w:rFonts w:ascii="Times New Roman" w:hAnsi="Times New Roman"/>
                <w:color w:val="FF0000"/>
                <w:sz w:val="28"/>
                <w:szCs w:val="28"/>
              </w:rPr>
            </w:pPr>
            <w:r w:rsidRPr="009B0638">
              <w:rPr>
                <w:rFonts w:ascii="Times New Roman" w:hAnsi="Times New Roman"/>
                <w:sz w:val="28"/>
                <w:szCs w:val="28"/>
              </w:rPr>
              <w:t xml:space="preserve">Стаж військової служби або роботи в органах внутрішніх справ не менше 5 років, роботи з матеріально-технічного забезпечення – </w:t>
            </w:r>
            <w:r w:rsidR="009B0638" w:rsidRPr="009B0638">
              <w:rPr>
                <w:rFonts w:ascii="Times New Roman" w:eastAsia="Times New Roman" w:hAnsi="Times New Roman"/>
                <w:sz w:val="28"/>
                <w:szCs w:val="28"/>
                <w:lang w:val="ru-RU" w:eastAsia="ru-RU"/>
              </w:rPr>
              <w:t xml:space="preserve">не </w:t>
            </w:r>
            <w:proofErr w:type="spellStart"/>
            <w:r w:rsidR="009B0638" w:rsidRPr="009B0638">
              <w:rPr>
                <w:rFonts w:ascii="Times New Roman" w:eastAsia="Times New Roman" w:hAnsi="Times New Roman"/>
                <w:sz w:val="28"/>
                <w:szCs w:val="28"/>
                <w:lang w:val="ru-RU" w:eastAsia="ru-RU"/>
              </w:rPr>
              <w:t>менше</w:t>
            </w:r>
            <w:proofErr w:type="spellEnd"/>
            <w:r w:rsidR="009B0638" w:rsidRPr="009B0638">
              <w:rPr>
                <w:rFonts w:ascii="Times New Roman" w:eastAsia="Times New Roman" w:hAnsi="Times New Roman"/>
                <w:sz w:val="28"/>
                <w:szCs w:val="28"/>
                <w:lang w:val="ru-RU" w:eastAsia="ru-RU"/>
              </w:rPr>
              <w:t xml:space="preserve"> 5</w:t>
            </w:r>
            <w:r w:rsidRPr="009B0638">
              <w:rPr>
                <w:rFonts w:ascii="Times New Roman" w:eastAsia="Times New Roman" w:hAnsi="Times New Roman"/>
                <w:sz w:val="28"/>
                <w:szCs w:val="28"/>
                <w:lang w:val="ru-RU" w:eastAsia="ru-RU"/>
              </w:rPr>
              <w:t xml:space="preserve"> </w:t>
            </w:r>
            <w:proofErr w:type="spellStart"/>
            <w:r w:rsidRPr="009B0638">
              <w:rPr>
                <w:rFonts w:ascii="Times New Roman" w:eastAsia="Times New Roman" w:hAnsi="Times New Roman"/>
                <w:sz w:val="28"/>
                <w:szCs w:val="28"/>
                <w:lang w:val="ru-RU" w:eastAsia="ru-RU"/>
              </w:rPr>
              <w:t>років</w:t>
            </w:r>
            <w:proofErr w:type="spellEnd"/>
            <w:r w:rsidRPr="009B0638">
              <w:rPr>
                <w:rFonts w:ascii="Times New Roman" w:hAnsi="Times New Roman"/>
                <w:sz w:val="28"/>
                <w:szCs w:val="28"/>
              </w:rPr>
              <w:t>.</w:t>
            </w:r>
          </w:p>
        </w:tc>
      </w:tr>
      <w:tr w:rsidR="00F43684" w:rsidRPr="00F43684" w:rsidTr="00F43684">
        <w:tc>
          <w:tcPr>
            <w:tcW w:w="3936" w:type="dxa"/>
            <w:hideMark/>
          </w:tcPr>
          <w:p w:rsidR="00F43684" w:rsidRPr="00F43684" w:rsidRDefault="00F43684" w:rsidP="00F43684">
            <w:pPr>
              <w:spacing w:after="0"/>
              <w:jc w:val="both"/>
              <w:rPr>
                <w:rFonts w:ascii="Times New Roman" w:hAnsi="Times New Roman"/>
                <w:sz w:val="28"/>
                <w:szCs w:val="28"/>
              </w:rPr>
            </w:pPr>
            <w:r w:rsidRPr="00F43684">
              <w:rPr>
                <w:rFonts w:ascii="Times New Roman" w:hAnsi="Times New Roman"/>
                <w:sz w:val="28"/>
                <w:szCs w:val="28"/>
              </w:rPr>
              <w:t>3. Володіння державною</w:t>
            </w:r>
          </w:p>
          <w:p w:rsidR="00F43684" w:rsidRPr="00F43684" w:rsidRDefault="00F43684" w:rsidP="00F43684">
            <w:pPr>
              <w:spacing w:after="0"/>
              <w:jc w:val="both"/>
              <w:rPr>
                <w:rFonts w:ascii="Times New Roman" w:hAnsi="Times New Roman"/>
                <w:sz w:val="28"/>
                <w:szCs w:val="28"/>
              </w:rPr>
            </w:pPr>
            <w:r w:rsidRPr="00F43684">
              <w:rPr>
                <w:rFonts w:ascii="Times New Roman" w:hAnsi="Times New Roman"/>
                <w:sz w:val="28"/>
                <w:szCs w:val="28"/>
              </w:rPr>
              <w:t xml:space="preserve"> мовою</w:t>
            </w:r>
          </w:p>
        </w:tc>
        <w:tc>
          <w:tcPr>
            <w:tcW w:w="5528" w:type="dxa"/>
            <w:hideMark/>
          </w:tcPr>
          <w:p w:rsidR="00F43684" w:rsidRPr="00F43684" w:rsidRDefault="00F43684" w:rsidP="00F43684">
            <w:pPr>
              <w:spacing w:after="0"/>
              <w:jc w:val="both"/>
              <w:rPr>
                <w:rFonts w:ascii="Times New Roman" w:hAnsi="Times New Roman"/>
                <w:sz w:val="28"/>
                <w:szCs w:val="28"/>
              </w:rPr>
            </w:pPr>
            <w:r w:rsidRPr="00F43684">
              <w:rPr>
                <w:rFonts w:ascii="Times New Roman" w:hAnsi="Times New Roman"/>
                <w:sz w:val="28"/>
                <w:szCs w:val="28"/>
              </w:rPr>
              <w:t>Вільне володіння державною мовою.</w:t>
            </w:r>
          </w:p>
        </w:tc>
      </w:tr>
    </w:tbl>
    <w:p w:rsidR="00F43684" w:rsidRPr="00F43684" w:rsidRDefault="00F43684" w:rsidP="00F43684">
      <w:pPr>
        <w:spacing w:after="0"/>
        <w:ind w:firstLine="851"/>
        <w:jc w:val="center"/>
        <w:rPr>
          <w:rFonts w:ascii="Times New Roman" w:hAnsi="Times New Roman"/>
          <w:b/>
          <w:sz w:val="28"/>
          <w:szCs w:val="28"/>
        </w:rPr>
      </w:pPr>
      <w:r w:rsidRPr="00F43684">
        <w:rPr>
          <w:rFonts w:ascii="Times New Roman" w:hAnsi="Times New Roman"/>
          <w:b/>
          <w:sz w:val="28"/>
          <w:szCs w:val="28"/>
        </w:rPr>
        <w:t>Вимоги до компетентності.</w:t>
      </w:r>
    </w:p>
    <w:p w:rsidR="00F43684" w:rsidRPr="00F43684" w:rsidRDefault="00F43684" w:rsidP="00F43684">
      <w:pPr>
        <w:spacing w:after="0"/>
        <w:ind w:firstLine="851"/>
        <w:jc w:val="center"/>
        <w:rPr>
          <w:rFonts w:ascii="Times New Roman" w:hAnsi="Times New Roman"/>
          <w:b/>
          <w:sz w:val="28"/>
          <w:szCs w:val="28"/>
        </w:rPr>
      </w:pPr>
    </w:p>
    <w:tbl>
      <w:tblPr>
        <w:tblW w:w="9537" w:type="dxa"/>
        <w:tblInd w:w="108" w:type="dxa"/>
        <w:tblLook w:val="04A0" w:firstRow="1" w:lastRow="0" w:firstColumn="1" w:lastColumn="0" w:noHBand="0" w:noVBand="1"/>
      </w:tblPr>
      <w:tblGrid>
        <w:gridCol w:w="4768"/>
        <w:gridCol w:w="4769"/>
      </w:tblGrid>
      <w:tr w:rsidR="00F43684" w:rsidRPr="00F43684" w:rsidTr="00F43684">
        <w:tc>
          <w:tcPr>
            <w:tcW w:w="4768" w:type="dxa"/>
          </w:tcPr>
          <w:p w:rsidR="00F43684" w:rsidRPr="00F43684" w:rsidRDefault="00F43684" w:rsidP="00F43684">
            <w:pPr>
              <w:spacing w:before="120" w:after="0" w:line="240" w:lineRule="auto"/>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1. Наявність лідерських якостей</w:t>
            </w:r>
          </w:p>
          <w:p w:rsidR="00F43684" w:rsidRPr="00F43684" w:rsidRDefault="00F43684" w:rsidP="00F43684">
            <w:pPr>
              <w:spacing w:after="0" w:line="240" w:lineRule="auto"/>
              <w:jc w:val="both"/>
              <w:rPr>
                <w:rFonts w:ascii="Times New Roman" w:hAnsi="Times New Roman"/>
                <w:sz w:val="28"/>
              </w:rPr>
            </w:pPr>
          </w:p>
        </w:tc>
        <w:tc>
          <w:tcPr>
            <w:tcW w:w="4769" w:type="dxa"/>
            <w:hideMark/>
          </w:tcPr>
          <w:p w:rsidR="00F43684" w:rsidRPr="00F43684" w:rsidRDefault="00F43684" w:rsidP="00F43684">
            <w:pPr>
              <w:spacing w:after="0" w:line="240" w:lineRule="auto"/>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Встановлення  цілей,  пріоритетів  та орієнтирів; </w:t>
            </w:r>
          </w:p>
          <w:p w:rsidR="00F43684" w:rsidRPr="00F43684" w:rsidRDefault="00F43684" w:rsidP="00F43684">
            <w:pPr>
              <w:spacing w:before="120" w:after="0" w:line="240" w:lineRule="auto"/>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Стратегічне планування; Багатофункціональність; </w:t>
            </w:r>
          </w:p>
          <w:p w:rsidR="00F43684" w:rsidRPr="00F43684" w:rsidRDefault="00F43684" w:rsidP="00F43684">
            <w:pPr>
              <w:spacing w:before="120" w:after="0" w:line="240" w:lineRule="auto"/>
              <w:rPr>
                <w:rFonts w:ascii="Times New Roman" w:hAnsi="Times New Roman"/>
                <w:sz w:val="28"/>
              </w:rPr>
            </w:pPr>
            <w:r w:rsidRPr="00F43684">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F43684" w:rsidRPr="00F43684" w:rsidTr="00F43684">
        <w:tc>
          <w:tcPr>
            <w:tcW w:w="4768" w:type="dxa"/>
            <w:hideMark/>
          </w:tcPr>
          <w:p w:rsidR="00F43684" w:rsidRPr="00F43684" w:rsidRDefault="00F43684" w:rsidP="00F43684">
            <w:pPr>
              <w:spacing w:after="0" w:line="240" w:lineRule="auto"/>
              <w:jc w:val="both"/>
              <w:rPr>
                <w:rFonts w:ascii="Times New Roman" w:hAnsi="Times New Roman"/>
                <w:sz w:val="28"/>
              </w:rPr>
            </w:pPr>
            <w:r w:rsidRPr="00F43684">
              <w:rPr>
                <w:color w:val="000000"/>
                <w:sz w:val="28"/>
                <w:szCs w:val="24"/>
              </w:rPr>
              <w:t>2.</w:t>
            </w:r>
            <w:r w:rsidRPr="00F43684">
              <w:rPr>
                <w:rFonts w:ascii="Times New Roman" w:hAnsi="Times New Roman"/>
                <w:color w:val="000000"/>
                <w:sz w:val="28"/>
                <w:szCs w:val="24"/>
              </w:rPr>
              <w:t>Вміння приймати ефективні рішення</w:t>
            </w:r>
          </w:p>
        </w:tc>
        <w:tc>
          <w:tcPr>
            <w:tcW w:w="4769" w:type="dxa"/>
            <w:hideMark/>
          </w:tcPr>
          <w:p w:rsidR="00F43684" w:rsidRPr="00F43684" w:rsidRDefault="00F43684" w:rsidP="00F43684">
            <w:pPr>
              <w:spacing w:after="0" w:line="240" w:lineRule="auto"/>
              <w:jc w:val="both"/>
              <w:rPr>
                <w:rFonts w:ascii="Times New Roman" w:hAnsi="Times New Roman"/>
                <w:sz w:val="28"/>
              </w:rPr>
            </w:pPr>
            <w:r w:rsidRPr="00F43684">
              <w:rPr>
                <w:rFonts w:ascii="Times New Roman" w:hAnsi="Times New Roman"/>
                <w:color w:val="000000"/>
                <w:sz w:val="28"/>
                <w:szCs w:val="24"/>
              </w:rPr>
              <w:t xml:space="preserve">Здатність швидко приймати рішення та діяти </w:t>
            </w:r>
            <w:r w:rsidRPr="00F43684">
              <w:rPr>
                <w:color w:val="000000"/>
                <w:sz w:val="28"/>
                <w:szCs w:val="24"/>
              </w:rPr>
              <w:t xml:space="preserve">в </w:t>
            </w:r>
            <w:r w:rsidRPr="00F43684">
              <w:rPr>
                <w:rFonts w:ascii="Times New Roman" w:hAnsi="Times New Roman"/>
                <w:color w:val="000000"/>
                <w:sz w:val="28"/>
                <w:szCs w:val="24"/>
              </w:rPr>
              <w:t>екстремальних ситуаціях.</w:t>
            </w:r>
          </w:p>
        </w:tc>
      </w:tr>
      <w:tr w:rsidR="00F43684" w:rsidRPr="00F43684" w:rsidTr="00F43684">
        <w:tc>
          <w:tcPr>
            <w:tcW w:w="4768" w:type="dxa"/>
            <w:hideMark/>
          </w:tcPr>
          <w:p w:rsidR="00F43684" w:rsidRPr="00F43684" w:rsidRDefault="00F43684" w:rsidP="00F43684">
            <w:pPr>
              <w:spacing w:after="0" w:line="240" w:lineRule="auto"/>
              <w:jc w:val="both"/>
              <w:rPr>
                <w:rFonts w:ascii="Times New Roman" w:hAnsi="Times New Roman"/>
                <w:sz w:val="28"/>
              </w:rPr>
            </w:pPr>
            <w:r w:rsidRPr="00F43684">
              <w:rPr>
                <w:color w:val="000000"/>
                <w:sz w:val="28"/>
                <w:szCs w:val="24"/>
              </w:rPr>
              <w:t xml:space="preserve">3. </w:t>
            </w:r>
            <w:r w:rsidRPr="00F43684">
              <w:rPr>
                <w:rFonts w:ascii="Times New Roman" w:hAnsi="Times New Roman"/>
                <w:color w:val="000000"/>
                <w:sz w:val="28"/>
                <w:szCs w:val="24"/>
              </w:rPr>
              <w:t>Комунікація та взаємодія</w:t>
            </w:r>
          </w:p>
        </w:tc>
        <w:tc>
          <w:tcPr>
            <w:tcW w:w="4769" w:type="dxa"/>
            <w:hideMark/>
          </w:tcPr>
          <w:p w:rsidR="00F43684" w:rsidRPr="00F43684" w:rsidRDefault="00F43684" w:rsidP="00F43684">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F43684" w:rsidRPr="00F43684" w:rsidRDefault="00F43684" w:rsidP="00F43684">
            <w:pPr>
              <w:widowControl w:val="0"/>
              <w:autoSpaceDE w:val="0"/>
              <w:autoSpaceDN w:val="0"/>
              <w:adjustRightInd w:val="0"/>
              <w:spacing w:after="0" w:line="315" w:lineRule="exact"/>
              <w:ind w:right="-38"/>
              <w:rPr>
                <w:rFonts w:ascii="Times New Roman" w:hAnsi="Times New Roman"/>
                <w:sz w:val="28"/>
              </w:rPr>
            </w:pPr>
            <w:r w:rsidRPr="00F43684">
              <w:rPr>
                <w:rFonts w:ascii="Times New Roman" w:eastAsia="Times New Roman" w:hAnsi="Times New Roman"/>
                <w:color w:val="000000"/>
                <w:sz w:val="28"/>
                <w:szCs w:val="24"/>
                <w:lang w:eastAsia="ru-RU"/>
              </w:rPr>
              <w:t>Відкритість.</w:t>
            </w:r>
          </w:p>
        </w:tc>
      </w:tr>
      <w:tr w:rsidR="00F43684" w:rsidRPr="00F43684" w:rsidTr="00F43684">
        <w:tc>
          <w:tcPr>
            <w:tcW w:w="4768" w:type="dxa"/>
            <w:hideMark/>
          </w:tcPr>
          <w:p w:rsidR="00F43684" w:rsidRPr="00F43684" w:rsidRDefault="00F43684" w:rsidP="00F43684">
            <w:pPr>
              <w:spacing w:after="0" w:line="240" w:lineRule="auto"/>
              <w:jc w:val="both"/>
              <w:rPr>
                <w:rFonts w:ascii="Times New Roman" w:hAnsi="Times New Roman"/>
                <w:sz w:val="28"/>
              </w:rPr>
            </w:pPr>
            <w:r w:rsidRPr="00F43684">
              <w:rPr>
                <w:color w:val="000000"/>
                <w:sz w:val="28"/>
                <w:szCs w:val="24"/>
              </w:rPr>
              <w:t>4.</w:t>
            </w:r>
            <w:r w:rsidRPr="00F43684">
              <w:rPr>
                <w:rFonts w:ascii="Times New Roman" w:hAnsi="Times New Roman"/>
                <w:color w:val="000000"/>
                <w:sz w:val="28"/>
                <w:szCs w:val="24"/>
              </w:rPr>
              <w:t>Управління організацією та персоналом</w:t>
            </w:r>
          </w:p>
        </w:tc>
        <w:tc>
          <w:tcPr>
            <w:tcW w:w="4769" w:type="dxa"/>
            <w:hideMark/>
          </w:tcPr>
          <w:p w:rsidR="00F43684" w:rsidRPr="00F43684" w:rsidRDefault="00F43684" w:rsidP="00F43684">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Організація роботи та контроль; </w:t>
            </w:r>
          </w:p>
          <w:p w:rsidR="00F43684" w:rsidRPr="00F43684" w:rsidRDefault="00F43684" w:rsidP="00F43684">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Управління людськими ресурсами; </w:t>
            </w:r>
          </w:p>
          <w:p w:rsidR="00F43684" w:rsidRPr="00F43684" w:rsidRDefault="00F43684" w:rsidP="00F43684">
            <w:pPr>
              <w:widowControl w:val="0"/>
              <w:autoSpaceDE w:val="0"/>
              <w:autoSpaceDN w:val="0"/>
              <w:adjustRightInd w:val="0"/>
              <w:spacing w:after="0" w:line="315" w:lineRule="exact"/>
              <w:ind w:right="-38"/>
              <w:rPr>
                <w:rFonts w:ascii="Times New Roman" w:hAnsi="Times New Roman"/>
                <w:sz w:val="28"/>
              </w:rPr>
            </w:pPr>
            <w:r w:rsidRPr="00F43684">
              <w:rPr>
                <w:rFonts w:ascii="Times New Roman" w:eastAsia="Times New Roman" w:hAnsi="Times New Roman"/>
                <w:color w:val="000000"/>
                <w:sz w:val="28"/>
                <w:szCs w:val="24"/>
                <w:lang w:eastAsia="ru-RU"/>
              </w:rPr>
              <w:t>Вміння мотивувати підлеглих працівників.</w:t>
            </w:r>
          </w:p>
        </w:tc>
      </w:tr>
      <w:tr w:rsidR="00F43684" w:rsidRPr="00F43684" w:rsidTr="00F43684">
        <w:tc>
          <w:tcPr>
            <w:tcW w:w="4768" w:type="dxa"/>
          </w:tcPr>
          <w:p w:rsidR="00F43684" w:rsidRPr="00F43684" w:rsidRDefault="00F43684" w:rsidP="00F43684">
            <w:pPr>
              <w:spacing w:before="120" w:after="0" w:line="240" w:lineRule="auto"/>
              <w:contextualSpacing/>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5. Особистісні компетенції</w:t>
            </w:r>
          </w:p>
          <w:p w:rsidR="00F43684" w:rsidRPr="00F43684" w:rsidRDefault="00F43684" w:rsidP="00F43684">
            <w:pPr>
              <w:spacing w:after="0" w:line="240" w:lineRule="auto"/>
              <w:jc w:val="both"/>
              <w:rPr>
                <w:rFonts w:ascii="Times New Roman" w:hAnsi="Times New Roman"/>
                <w:sz w:val="28"/>
              </w:rPr>
            </w:pPr>
          </w:p>
        </w:tc>
        <w:tc>
          <w:tcPr>
            <w:tcW w:w="4769" w:type="dxa"/>
            <w:hideMark/>
          </w:tcPr>
          <w:p w:rsidR="00F43684" w:rsidRPr="00F43684" w:rsidRDefault="00F43684" w:rsidP="00F43684">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F43684">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F43684" w:rsidRPr="00F43684" w:rsidRDefault="00F43684" w:rsidP="00F43684">
            <w:pPr>
              <w:widowControl w:val="0"/>
              <w:autoSpaceDE w:val="0"/>
              <w:autoSpaceDN w:val="0"/>
              <w:adjustRightInd w:val="0"/>
              <w:spacing w:after="0" w:line="315" w:lineRule="exact"/>
              <w:ind w:right="-38"/>
              <w:rPr>
                <w:rFonts w:ascii="Times New Roman" w:hAnsi="Times New Roman"/>
                <w:sz w:val="28"/>
              </w:rPr>
            </w:pPr>
            <w:r w:rsidRPr="00F43684">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F43684" w:rsidRPr="00F43684" w:rsidTr="00F43684">
        <w:tc>
          <w:tcPr>
            <w:tcW w:w="4768" w:type="dxa"/>
            <w:hideMark/>
          </w:tcPr>
          <w:p w:rsidR="00F43684" w:rsidRPr="00F43684" w:rsidRDefault="00F43684" w:rsidP="00F43684">
            <w:pPr>
              <w:spacing w:after="0" w:line="240" w:lineRule="auto"/>
              <w:jc w:val="both"/>
              <w:rPr>
                <w:rFonts w:ascii="Times New Roman" w:hAnsi="Times New Roman"/>
                <w:sz w:val="28"/>
              </w:rPr>
            </w:pPr>
            <w:r w:rsidRPr="00F43684">
              <w:rPr>
                <w:rFonts w:ascii="Times New Roman" w:hAnsi="Times New Roman"/>
                <w:color w:val="000000"/>
                <w:sz w:val="28"/>
                <w:szCs w:val="24"/>
              </w:rPr>
              <w:t>6.Забезпечення громадського порядку</w:t>
            </w:r>
          </w:p>
        </w:tc>
        <w:tc>
          <w:tcPr>
            <w:tcW w:w="4769" w:type="dxa"/>
            <w:hideMark/>
          </w:tcPr>
          <w:p w:rsidR="00F43684" w:rsidRPr="00F43684" w:rsidRDefault="00F43684" w:rsidP="00F43684">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F43684">
              <w:rPr>
                <w:rFonts w:ascii="Times New Roman" w:eastAsia="Times New Roman" w:hAnsi="Times New Roman"/>
                <w:sz w:val="24"/>
                <w:szCs w:val="24"/>
                <w:lang w:eastAsia="ru-RU"/>
              </w:rPr>
              <w:t>З</w:t>
            </w:r>
            <w:r w:rsidRPr="00F43684">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F43684" w:rsidRPr="00F43684" w:rsidRDefault="00F43684" w:rsidP="00F43684">
            <w:pPr>
              <w:widowControl w:val="0"/>
              <w:autoSpaceDE w:val="0"/>
              <w:autoSpaceDN w:val="0"/>
              <w:adjustRightInd w:val="0"/>
              <w:spacing w:after="0" w:line="320" w:lineRule="exact"/>
              <w:jc w:val="both"/>
              <w:rPr>
                <w:rFonts w:ascii="Times New Roman" w:hAnsi="Times New Roman"/>
                <w:sz w:val="28"/>
              </w:rPr>
            </w:pPr>
            <w:r w:rsidRPr="00F43684">
              <w:rPr>
                <w:rFonts w:ascii="Times New Roman" w:eastAsia="Times New Roman" w:hAnsi="Times New Roman"/>
                <w:color w:val="000000"/>
                <w:sz w:val="28"/>
                <w:szCs w:val="24"/>
                <w:lang w:eastAsia="ru-RU"/>
              </w:rPr>
              <w:t xml:space="preserve">Знання  системи  правоохоронних  органів, розмежування  їх  компетенції,  порядок забезпечення </w:t>
            </w:r>
            <w:r w:rsidRPr="00F43684">
              <w:rPr>
                <w:rFonts w:ascii="Times New Roman" w:eastAsia="Times New Roman" w:hAnsi="Times New Roman"/>
                <w:color w:val="000000"/>
                <w:sz w:val="28"/>
                <w:szCs w:val="24"/>
                <w:lang w:eastAsia="ru-RU"/>
              </w:rPr>
              <w:lastRenderedPageBreak/>
              <w:t>їх співпраці.</w:t>
            </w:r>
          </w:p>
        </w:tc>
      </w:tr>
      <w:tr w:rsidR="00F43684" w:rsidRPr="00F43684" w:rsidTr="00F43684">
        <w:tc>
          <w:tcPr>
            <w:tcW w:w="4768" w:type="dxa"/>
            <w:hideMark/>
          </w:tcPr>
          <w:p w:rsidR="00F43684" w:rsidRPr="00F43684" w:rsidRDefault="00F43684" w:rsidP="00F43684">
            <w:pPr>
              <w:widowControl w:val="0"/>
              <w:autoSpaceDE w:val="0"/>
              <w:autoSpaceDN w:val="0"/>
              <w:adjustRightInd w:val="0"/>
              <w:spacing w:after="0" w:line="320" w:lineRule="exact"/>
              <w:ind w:right="-38"/>
              <w:jc w:val="both"/>
              <w:rPr>
                <w:rFonts w:ascii="Times New Roman" w:hAnsi="Times New Roman"/>
                <w:sz w:val="28"/>
              </w:rPr>
            </w:pPr>
            <w:r w:rsidRPr="00F43684">
              <w:rPr>
                <w:rFonts w:ascii="Times New Roman" w:eastAsia="Times New Roman" w:hAnsi="Times New Roman"/>
                <w:color w:val="000000"/>
                <w:sz w:val="28"/>
                <w:szCs w:val="24"/>
                <w:lang w:eastAsia="ru-RU"/>
              </w:rPr>
              <w:lastRenderedPageBreak/>
              <w:t>7. Робота з інформацією</w:t>
            </w:r>
          </w:p>
        </w:tc>
        <w:tc>
          <w:tcPr>
            <w:tcW w:w="4769" w:type="dxa"/>
            <w:hideMark/>
          </w:tcPr>
          <w:p w:rsidR="00F43684" w:rsidRPr="00F43684" w:rsidRDefault="00F43684" w:rsidP="00F43684">
            <w:pPr>
              <w:widowControl w:val="0"/>
              <w:autoSpaceDE w:val="0"/>
              <w:autoSpaceDN w:val="0"/>
              <w:adjustRightInd w:val="0"/>
              <w:spacing w:after="0" w:line="320" w:lineRule="exact"/>
              <w:ind w:right="-38"/>
              <w:jc w:val="both"/>
              <w:rPr>
                <w:rFonts w:ascii="Times New Roman" w:hAnsi="Times New Roman"/>
                <w:sz w:val="28"/>
              </w:rPr>
            </w:pPr>
            <w:r w:rsidRPr="00F43684">
              <w:rPr>
                <w:rFonts w:ascii="Times New Roman" w:eastAsia="Times New Roman" w:hAnsi="Times New Roman"/>
                <w:color w:val="000000"/>
                <w:sz w:val="28"/>
                <w:szCs w:val="24"/>
                <w:lang w:eastAsia="ru-RU"/>
              </w:rPr>
              <w:t>Знання основ законодавства про інформацію</w:t>
            </w:r>
          </w:p>
        </w:tc>
      </w:tr>
    </w:tbl>
    <w:p w:rsidR="00F43684" w:rsidRPr="00F43684" w:rsidRDefault="00F43684" w:rsidP="00F43684">
      <w:pPr>
        <w:spacing w:after="0" w:line="240" w:lineRule="auto"/>
        <w:ind w:firstLine="851"/>
        <w:jc w:val="center"/>
        <w:rPr>
          <w:rFonts w:ascii="Times New Roman" w:hAnsi="Times New Roman"/>
          <w:b/>
          <w:sz w:val="28"/>
          <w:szCs w:val="28"/>
        </w:rPr>
      </w:pPr>
      <w:r w:rsidRPr="00F43684">
        <w:rPr>
          <w:rFonts w:ascii="Times New Roman" w:hAnsi="Times New Roman"/>
          <w:b/>
          <w:sz w:val="28"/>
          <w:szCs w:val="28"/>
        </w:rPr>
        <w:t>Професійні знання.</w:t>
      </w:r>
    </w:p>
    <w:p w:rsidR="00F43684" w:rsidRPr="00F43684" w:rsidRDefault="00F43684" w:rsidP="00F43684">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F43684" w:rsidRPr="00F43684" w:rsidTr="00F43684">
        <w:tc>
          <w:tcPr>
            <w:tcW w:w="3836" w:type="dxa"/>
            <w:hideMark/>
          </w:tcPr>
          <w:p w:rsidR="00F43684" w:rsidRPr="00F43684" w:rsidRDefault="00F43684" w:rsidP="00F43684">
            <w:pPr>
              <w:spacing w:after="0" w:line="240" w:lineRule="auto"/>
              <w:jc w:val="both"/>
              <w:rPr>
                <w:rFonts w:ascii="Times New Roman" w:hAnsi="Times New Roman"/>
                <w:sz w:val="28"/>
                <w:szCs w:val="28"/>
              </w:rPr>
            </w:pPr>
            <w:r w:rsidRPr="00F43684">
              <w:rPr>
                <w:rFonts w:ascii="Times New Roman" w:hAnsi="Times New Roman"/>
                <w:sz w:val="28"/>
                <w:szCs w:val="28"/>
              </w:rPr>
              <w:t>1. Знання законодавства</w:t>
            </w:r>
          </w:p>
        </w:tc>
        <w:tc>
          <w:tcPr>
            <w:tcW w:w="5735" w:type="dxa"/>
          </w:tcPr>
          <w:p w:rsidR="00F43684" w:rsidRPr="00F43684" w:rsidRDefault="00F43684" w:rsidP="00F43684">
            <w:pPr>
              <w:spacing w:line="240" w:lineRule="auto"/>
              <w:jc w:val="both"/>
              <w:rPr>
                <w:rFonts w:ascii="Times New Roman" w:hAnsi="Times New Roman"/>
                <w:sz w:val="28"/>
                <w:szCs w:val="28"/>
              </w:rPr>
            </w:pPr>
            <w:r w:rsidRPr="00F43684">
              <w:rPr>
                <w:rFonts w:ascii="Times New Roman" w:hAnsi="Times New Roman"/>
                <w:sz w:val="28"/>
                <w:szCs w:val="28"/>
              </w:rPr>
              <w:t xml:space="preserve">Знання: Конституції України; указів президента України, постанов Верховної Ради України, постанов та розпоряджень Кабінету Міністрів України, розпорядчих документів Служби судової охорони, Дисциплінарного статуту Національної поліції України </w:t>
            </w:r>
            <w:r w:rsidRPr="00F43684">
              <w:rPr>
                <w:rFonts w:ascii="Times New Roman" w:eastAsia="Times New Roman" w:hAnsi="Times New Roman"/>
                <w:sz w:val="28"/>
                <w:szCs w:val="28"/>
                <w:lang w:eastAsia="ru-RU"/>
              </w:rPr>
              <w:t xml:space="preserve">та    інших   керівних    матеріалів з  матеріально-технічного      забезпечення,      ринкових      методів господарювання;  перспектив  розвитку  Служби судової охорони;   методів   і порядку     планування     матеріально-технічного забезпечення, </w:t>
            </w:r>
            <w:r w:rsidRPr="00F43684">
              <w:rPr>
                <w:rFonts w:ascii="Times New Roman" w:eastAsia="Times New Roman" w:hAnsi="Times New Roman"/>
                <w:sz w:val="28"/>
                <w:szCs w:val="28"/>
                <w:lang w:eastAsia="ru-RU"/>
              </w:rPr>
              <w:br/>
              <w:t xml:space="preserve">розроблення нормативів виробничих запасів сировини,  матеріалів та  інших матеріальних ресурсів, проведення робіт з  </w:t>
            </w:r>
            <w:proofErr w:type="spellStart"/>
            <w:r w:rsidRPr="00F43684">
              <w:rPr>
                <w:rFonts w:ascii="Times New Roman" w:eastAsia="Times New Roman" w:hAnsi="Times New Roman"/>
                <w:sz w:val="28"/>
                <w:szCs w:val="28"/>
                <w:lang w:eastAsia="ru-RU"/>
              </w:rPr>
              <w:t>ресурсозберігання</w:t>
            </w:r>
            <w:proofErr w:type="spellEnd"/>
            <w:r w:rsidRPr="00F43684">
              <w:rPr>
                <w:rFonts w:ascii="Times New Roman" w:eastAsia="Times New Roman" w:hAnsi="Times New Roman"/>
                <w:sz w:val="28"/>
                <w:szCs w:val="28"/>
                <w:lang w:eastAsia="ru-RU"/>
              </w:rPr>
              <w:t xml:space="preserve">; організації  матеріально-технічного  забезпечення  і   складського </w:t>
            </w:r>
            <w:r w:rsidRPr="00F43684">
              <w:rPr>
                <w:rFonts w:ascii="Times New Roman" w:eastAsia="Times New Roman" w:hAnsi="Times New Roman"/>
                <w:sz w:val="28"/>
                <w:szCs w:val="28"/>
                <w:lang w:eastAsia="ru-RU"/>
              </w:rPr>
              <w:br/>
              <w:t xml:space="preserve">господарства;  порядку  складання  заявок на матеріали,  укладання договорів  з  постачальниками  і  контролю   за   їх   виконанням, установлення   лімітів   на   відпускання  матеріалів   структурним підрозділам територіального управління; </w:t>
            </w:r>
            <w:r w:rsidRPr="00F43684">
              <w:rPr>
                <w:rFonts w:ascii="Times New Roman" w:eastAsia="Times New Roman" w:hAnsi="Times New Roman"/>
                <w:sz w:val="28"/>
                <w:szCs w:val="28"/>
                <w:lang w:eastAsia="ru-RU"/>
              </w:rPr>
              <w:br/>
              <w:t xml:space="preserve">прейскурантів оптових  і  роздрібних  цін, </w:t>
            </w:r>
            <w:r w:rsidRPr="00F43684">
              <w:rPr>
                <w:rFonts w:ascii="Times New Roman" w:eastAsia="Times New Roman" w:hAnsi="Times New Roman"/>
                <w:sz w:val="28"/>
                <w:szCs w:val="28"/>
                <w:lang w:eastAsia="ru-RU"/>
              </w:rPr>
              <w:br/>
              <w:t xml:space="preserve">номенклатури споживаних матеріалів; основ технології, організації  виробництва,   праці    та    управління;    організації    обліку </w:t>
            </w:r>
            <w:r w:rsidRPr="00F43684">
              <w:rPr>
                <w:rFonts w:ascii="Times New Roman" w:eastAsia="Times New Roman" w:hAnsi="Times New Roman"/>
                <w:sz w:val="28"/>
                <w:szCs w:val="28"/>
                <w:lang w:eastAsia="ru-RU"/>
              </w:rPr>
              <w:br/>
              <w:t>постачальницьких   і  складських  операцій  та  порядок  складання  звітності про виконання плану матеріально-технічного забезпечення; основ трудового законодавства.</w:t>
            </w:r>
          </w:p>
          <w:p w:rsidR="00F43684" w:rsidRPr="00F43684" w:rsidRDefault="00F43684" w:rsidP="00F43684">
            <w:pPr>
              <w:widowControl w:val="0"/>
              <w:tabs>
                <w:tab w:val="left" w:pos="8468"/>
                <w:tab w:val="left" w:pos="8543"/>
              </w:tabs>
              <w:autoSpaceDE w:val="0"/>
              <w:autoSpaceDN w:val="0"/>
              <w:adjustRightInd w:val="0"/>
              <w:spacing w:before="35" w:after="0" w:line="285" w:lineRule="exact"/>
              <w:ind w:right="-30"/>
              <w:jc w:val="both"/>
              <w:rPr>
                <w:rFonts w:ascii="Times New Roman" w:hAnsi="Times New Roman"/>
                <w:sz w:val="28"/>
                <w:szCs w:val="28"/>
              </w:rPr>
            </w:pPr>
          </w:p>
        </w:tc>
      </w:tr>
      <w:tr w:rsidR="00F43684" w:rsidRPr="00F43684" w:rsidTr="00F43684">
        <w:tc>
          <w:tcPr>
            <w:tcW w:w="3836" w:type="dxa"/>
            <w:hideMark/>
          </w:tcPr>
          <w:p w:rsidR="00F43684" w:rsidRPr="00F43684" w:rsidRDefault="00F43684" w:rsidP="00F43684">
            <w:pPr>
              <w:spacing w:after="0" w:line="240" w:lineRule="auto"/>
              <w:jc w:val="both"/>
              <w:rPr>
                <w:rFonts w:ascii="Times New Roman" w:hAnsi="Times New Roman"/>
                <w:sz w:val="28"/>
                <w:szCs w:val="28"/>
              </w:rPr>
            </w:pPr>
            <w:r w:rsidRPr="00F43684">
              <w:rPr>
                <w:rFonts w:ascii="Times New Roman" w:hAnsi="Times New Roman"/>
                <w:sz w:val="28"/>
                <w:szCs w:val="28"/>
              </w:rPr>
              <w:t>2. Знання спеціального</w:t>
            </w:r>
          </w:p>
          <w:p w:rsidR="00F43684" w:rsidRPr="00F43684" w:rsidRDefault="00F43684" w:rsidP="00F43684">
            <w:pPr>
              <w:spacing w:after="0" w:line="240" w:lineRule="auto"/>
              <w:jc w:val="both"/>
              <w:rPr>
                <w:rFonts w:ascii="Times New Roman" w:hAnsi="Times New Roman"/>
                <w:sz w:val="28"/>
                <w:szCs w:val="28"/>
              </w:rPr>
            </w:pPr>
            <w:r w:rsidRPr="00F43684">
              <w:rPr>
                <w:rFonts w:ascii="Times New Roman" w:hAnsi="Times New Roman"/>
                <w:sz w:val="28"/>
                <w:szCs w:val="28"/>
              </w:rPr>
              <w:t>законодавства</w:t>
            </w:r>
          </w:p>
        </w:tc>
        <w:tc>
          <w:tcPr>
            <w:tcW w:w="5735" w:type="dxa"/>
            <w:hideMark/>
          </w:tcPr>
          <w:p w:rsidR="00F43684" w:rsidRPr="00F43684" w:rsidRDefault="00F43684" w:rsidP="00F43684">
            <w:pPr>
              <w:spacing w:after="0" w:line="240" w:lineRule="auto"/>
              <w:ind w:firstLine="33"/>
              <w:jc w:val="both"/>
              <w:rPr>
                <w:rFonts w:ascii="Times New Roman" w:hAnsi="Times New Roman"/>
                <w:sz w:val="28"/>
                <w:szCs w:val="28"/>
              </w:rPr>
            </w:pPr>
            <w:r w:rsidRPr="00F43684">
              <w:rPr>
                <w:rFonts w:ascii="Times New Roman" w:hAnsi="Times New Roman"/>
                <w:sz w:val="28"/>
                <w:szCs w:val="28"/>
              </w:rPr>
              <w:t xml:space="preserve">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w:t>
            </w:r>
            <w:r w:rsidRPr="00F43684">
              <w:rPr>
                <w:rFonts w:ascii="Times New Roman" w:hAnsi="Times New Roman"/>
                <w:sz w:val="28"/>
                <w:szCs w:val="28"/>
              </w:rPr>
              <w:lastRenderedPageBreak/>
              <w:t>інформацію», «Про захист персональних даних»;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F43684" w:rsidRPr="00F43684" w:rsidRDefault="00F43684" w:rsidP="00F43684">
      <w:pPr>
        <w:ind w:firstLine="851"/>
        <w:jc w:val="both"/>
      </w:pPr>
    </w:p>
    <w:p w:rsidR="00F43684" w:rsidRPr="00F43684" w:rsidRDefault="00F43684" w:rsidP="00F43684">
      <w:pPr>
        <w:ind w:firstLine="851"/>
        <w:jc w:val="both"/>
        <w:rPr>
          <w:rFonts w:ascii="Times New Roman" w:hAnsi="Times New Roman"/>
          <w:sz w:val="28"/>
          <w:szCs w:val="28"/>
        </w:rPr>
      </w:pPr>
      <w:r w:rsidRPr="00F43684">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Pr="00EB65CD" w:rsidRDefault="00631E8D">
      <w:pPr>
        <w:spacing w:after="160" w:line="259" w:lineRule="auto"/>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494D98" w:rsidRDefault="00494D98" w:rsidP="00631E8D">
      <w:pPr>
        <w:spacing w:after="0" w:line="240" w:lineRule="auto"/>
        <w:ind w:left="5812"/>
        <w:rPr>
          <w:rFonts w:ascii="Times New Roman" w:hAnsi="Times New Roman"/>
          <w:b/>
          <w:sz w:val="28"/>
          <w:szCs w:val="28"/>
        </w:rPr>
      </w:pPr>
    </w:p>
    <w:p w:rsidR="001778D8" w:rsidRPr="00EB65CD" w:rsidRDefault="001778D8" w:rsidP="001778D8">
      <w:pPr>
        <w:spacing w:after="0" w:line="240" w:lineRule="auto"/>
        <w:ind w:left="5812"/>
        <w:rPr>
          <w:rFonts w:ascii="Times New Roman" w:hAnsi="Times New Roman"/>
          <w:b/>
          <w:sz w:val="28"/>
          <w:szCs w:val="28"/>
        </w:rPr>
      </w:pPr>
      <w:r w:rsidRPr="00EB65CD">
        <w:rPr>
          <w:rFonts w:ascii="Times New Roman" w:hAnsi="Times New Roman"/>
          <w:b/>
          <w:sz w:val="28"/>
          <w:szCs w:val="28"/>
        </w:rPr>
        <w:t>ЗАТВЕРДЖЕНО</w:t>
      </w:r>
    </w:p>
    <w:p w:rsidR="001778D8" w:rsidRPr="00EB65CD" w:rsidRDefault="001778D8" w:rsidP="001778D8">
      <w:pPr>
        <w:spacing w:after="0" w:line="240" w:lineRule="auto"/>
        <w:ind w:left="5812"/>
        <w:rPr>
          <w:rFonts w:ascii="Times New Roman" w:hAnsi="Times New Roman"/>
          <w:sz w:val="28"/>
          <w:szCs w:val="28"/>
        </w:rPr>
      </w:pPr>
      <w:r w:rsidRPr="00EB65CD">
        <w:rPr>
          <w:rFonts w:ascii="Times New Roman" w:hAnsi="Times New Roman"/>
          <w:sz w:val="28"/>
          <w:szCs w:val="28"/>
        </w:rPr>
        <w:lastRenderedPageBreak/>
        <w:t xml:space="preserve">Наказ начальника Територіального управління Служби судової охорони у Полтавській області </w:t>
      </w:r>
    </w:p>
    <w:p w:rsidR="001778D8" w:rsidRPr="00EB65CD" w:rsidRDefault="001778D8" w:rsidP="001778D8">
      <w:pPr>
        <w:spacing w:after="0" w:line="240" w:lineRule="auto"/>
        <w:ind w:left="5812"/>
        <w:rPr>
          <w:rFonts w:ascii="Times New Roman" w:hAnsi="Times New Roman"/>
          <w:sz w:val="28"/>
          <w:szCs w:val="28"/>
        </w:rPr>
      </w:pPr>
      <w:r w:rsidRPr="00EB65CD">
        <w:rPr>
          <w:rFonts w:ascii="Times New Roman" w:hAnsi="Times New Roman"/>
          <w:sz w:val="28"/>
          <w:szCs w:val="28"/>
        </w:rPr>
        <w:t xml:space="preserve">від </w:t>
      </w:r>
      <w:r w:rsidR="00494D98">
        <w:rPr>
          <w:rFonts w:ascii="Times New Roman" w:hAnsi="Times New Roman"/>
          <w:sz w:val="28"/>
          <w:szCs w:val="28"/>
        </w:rPr>
        <w:t>01.11.2019 №24</w:t>
      </w:r>
    </w:p>
    <w:p w:rsidR="001778D8" w:rsidRPr="00EB65CD" w:rsidRDefault="001778D8" w:rsidP="001778D8">
      <w:pPr>
        <w:jc w:val="center"/>
        <w:rPr>
          <w:rFonts w:ascii="Times New Roman" w:hAnsi="Times New Roman"/>
          <w:b/>
          <w:sz w:val="28"/>
          <w:szCs w:val="28"/>
        </w:rPr>
      </w:pPr>
    </w:p>
    <w:p w:rsidR="001778D8" w:rsidRPr="00EB65CD" w:rsidRDefault="001778D8"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1778D8" w:rsidRPr="00EB65CD" w:rsidRDefault="001778D8"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w:t>
      </w:r>
    </w:p>
    <w:p w:rsidR="001778D8" w:rsidRPr="00EB65CD" w:rsidRDefault="001778D8"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командира відділення</w:t>
      </w:r>
      <w:r w:rsidR="00A57D12" w:rsidRPr="00EB65CD">
        <w:rPr>
          <w:rFonts w:ascii="Times New Roman" w:hAnsi="Times New Roman"/>
          <w:b/>
          <w:sz w:val="28"/>
          <w:szCs w:val="28"/>
        </w:rPr>
        <w:t xml:space="preserve"> комендантського </w:t>
      </w:r>
      <w:r w:rsidRPr="00EB65CD">
        <w:rPr>
          <w:rFonts w:ascii="Times New Roman" w:hAnsi="Times New Roman"/>
          <w:b/>
          <w:sz w:val="28"/>
          <w:szCs w:val="28"/>
        </w:rPr>
        <w:t>в</w:t>
      </w:r>
      <w:r w:rsidR="00A57D12" w:rsidRPr="00EB65CD">
        <w:rPr>
          <w:rFonts w:ascii="Times New Roman" w:hAnsi="Times New Roman"/>
          <w:b/>
          <w:sz w:val="28"/>
          <w:szCs w:val="28"/>
        </w:rPr>
        <w:t>зводу т</w:t>
      </w:r>
      <w:r w:rsidRPr="00EB65CD">
        <w:rPr>
          <w:rFonts w:ascii="Times New Roman" w:hAnsi="Times New Roman"/>
          <w:b/>
          <w:sz w:val="28"/>
          <w:szCs w:val="28"/>
        </w:rPr>
        <w:t xml:space="preserve">ериторіального управління Служби судової охорони </w:t>
      </w:r>
    </w:p>
    <w:p w:rsidR="001778D8" w:rsidRPr="00EB65CD" w:rsidRDefault="00A57D12"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у Полтавській</w:t>
      </w:r>
      <w:r w:rsidR="00236CE5" w:rsidRPr="00EB65CD">
        <w:rPr>
          <w:rFonts w:ascii="Times New Roman" w:hAnsi="Times New Roman"/>
          <w:b/>
          <w:sz w:val="28"/>
          <w:szCs w:val="28"/>
        </w:rPr>
        <w:t xml:space="preserve"> області</w:t>
      </w:r>
    </w:p>
    <w:p w:rsidR="001778D8" w:rsidRPr="00EB65CD" w:rsidRDefault="001778D8" w:rsidP="001778D8">
      <w:pPr>
        <w:jc w:val="center"/>
        <w:rPr>
          <w:rFonts w:ascii="Times New Roman" w:hAnsi="Times New Roman"/>
          <w:b/>
          <w:sz w:val="28"/>
          <w:szCs w:val="28"/>
        </w:rPr>
      </w:pPr>
    </w:p>
    <w:tbl>
      <w:tblPr>
        <w:tblW w:w="9639" w:type="dxa"/>
        <w:tblInd w:w="108" w:type="dxa"/>
        <w:tblLook w:val="04A0" w:firstRow="1" w:lastRow="0" w:firstColumn="1" w:lastColumn="0" w:noHBand="0" w:noVBand="1"/>
      </w:tblPr>
      <w:tblGrid>
        <w:gridCol w:w="4008"/>
        <w:gridCol w:w="24"/>
        <w:gridCol w:w="5607"/>
      </w:tblGrid>
      <w:tr w:rsidR="001778D8" w:rsidRPr="00EB65CD" w:rsidTr="000B53D3">
        <w:trPr>
          <w:trHeight w:val="408"/>
        </w:trPr>
        <w:tc>
          <w:tcPr>
            <w:tcW w:w="9639" w:type="dxa"/>
            <w:gridSpan w:val="3"/>
          </w:tcPr>
          <w:p w:rsidR="001778D8" w:rsidRPr="00EB65CD" w:rsidRDefault="001778D8" w:rsidP="000B53D3">
            <w:pPr>
              <w:jc w:val="center"/>
              <w:rPr>
                <w:rFonts w:ascii="Times New Roman" w:hAnsi="Times New Roman"/>
                <w:b/>
                <w:sz w:val="28"/>
                <w:szCs w:val="28"/>
              </w:rPr>
            </w:pPr>
            <w:r w:rsidRPr="00EB65CD">
              <w:rPr>
                <w:rFonts w:ascii="Times New Roman" w:hAnsi="Times New Roman"/>
                <w:b/>
                <w:sz w:val="28"/>
                <w:szCs w:val="28"/>
              </w:rPr>
              <w:t>Загальні умови</w:t>
            </w:r>
          </w:p>
          <w:p w:rsidR="001778D8" w:rsidRPr="00EB65CD" w:rsidRDefault="001778D8" w:rsidP="000B53D3">
            <w:pPr>
              <w:jc w:val="center"/>
              <w:rPr>
                <w:rFonts w:ascii="Times New Roman" w:hAnsi="Times New Roman"/>
                <w:sz w:val="28"/>
                <w:szCs w:val="28"/>
              </w:rPr>
            </w:pPr>
          </w:p>
        </w:tc>
      </w:tr>
      <w:tr w:rsidR="001778D8" w:rsidRPr="00EB65CD" w:rsidTr="000B53D3">
        <w:trPr>
          <w:trHeight w:val="449"/>
        </w:trPr>
        <w:tc>
          <w:tcPr>
            <w:tcW w:w="9639" w:type="dxa"/>
            <w:gridSpan w:val="3"/>
            <w:hideMark/>
          </w:tcPr>
          <w:p w:rsidR="001778D8" w:rsidRPr="00EB65CD" w:rsidRDefault="001778D8" w:rsidP="00A57D12">
            <w:pPr>
              <w:numPr>
                <w:ilvl w:val="0"/>
                <w:numId w:val="2"/>
              </w:numPr>
              <w:tabs>
                <w:tab w:val="left" w:pos="34"/>
              </w:tabs>
              <w:spacing w:after="0" w:line="240" w:lineRule="auto"/>
              <w:ind w:left="34" w:firstLine="326"/>
              <w:jc w:val="both"/>
              <w:rPr>
                <w:rFonts w:ascii="Times New Roman" w:hAnsi="Times New Roman"/>
                <w:b/>
                <w:sz w:val="28"/>
                <w:szCs w:val="28"/>
              </w:rPr>
            </w:pPr>
            <w:r w:rsidRPr="00EB65CD">
              <w:rPr>
                <w:rFonts w:ascii="Times New Roman" w:hAnsi="Times New Roman"/>
                <w:b/>
                <w:sz w:val="28"/>
                <w:szCs w:val="28"/>
              </w:rPr>
              <w:t xml:space="preserve">Основні посадові обов’язки командира відділення </w:t>
            </w:r>
            <w:r w:rsidR="00A57D12" w:rsidRPr="00EB65CD">
              <w:rPr>
                <w:rFonts w:ascii="Times New Roman" w:hAnsi="Times New Roman"/>
                <w:b/>
                <w:sz w:val="28"/>
                <w:szCs w:val="28"/>
              </w:rPr>
              <w:t xml:space="preserve">комендантського </w:t>
            </w:r>
            <w:r w:rsidRPr="00EB65CD">
              <w:rPr>
                <w:rFonts w:ascii="Times New Roman" w:hAnsi="Times New Roman"/>
                <w:b/>
                <w:sz w:val="28"/>
                <w:szCs w:val="28"/>
              </w:rPr>
              <w:t>взводу територіального управління Служ</w:t>
            </w:r>
            <w:r w:rsidR="00A57D12"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w:t>
            </w:r>
          </w:p>
        </w:tc>
      </w:tr>
      <w:tr w:rsidR="001778D8" w:rsidRPr="00EB65CD" w:rsidTr="000B53D3">
        <w:trPr>
          <w:trHeight w:val="346"/>
        </w:trPr>
        <w:tc>
          <w:tcPr>
            <w:tcW w:w="9639" w:type="dxa"/>
            <w:gridSpan w:val="3"/>
            <w:hideMark/>
          </w:tcPr>
          <w:p w:rsidR="001778D8" w:rsidRPr="00EB65CD" w:rsidRDefault="001778D8" w:rsidP="000B53D3">
            <w:pPr>
              <w:shd w:val="clear" w:color="auto" w:fill="FFFFFF"/>
              <w:spacing w:after="0" w:line="240" w:lineRule="auto"/>
              <w:ind w:firstLine="459"/>
              <w:jc w:val="both"/>
              <w:rPr>
                <w:rFonts w:ascii="Times New Roman" w:hAnsi="Times New Roman"/>
                <w:sz w:val="28"/>
                <w:szCs w:val="28"/>
                <w:shd w:val="clear" w:color="auto" w:fill="FFFFFF"/>
              </w:rPr>
            </w:pPr>
            <w:r w:rsidRPr="00EB65CD">
              <w:rPr>
                <w:rFonts w:ascii="Times New Roman" w:hAnsi="Times New Roman"/>
                <w:sz w:val="28"/>
                <w:szCs w:val="28"/>
                <w:shd w:val="clear" w:color="auto" w:fill="FFFFFF"/>
              </w:rPr>
              <w:t>1) відповідає за успіш</w:t>
            </w:r>
            <w:r w:rsidR="00A57D12" w:rsidRPr="00EB65CD">
              <w:rPr>
                <w:rFonts w:ascii="Times New Roman" w:hAnsi="Times New Roman"/>
                <w:sz w:val="28"/>
                <w:szCs w:val="28"/>
                <w:shd w:val="clear" w:color="auto" w:fill="FFFFFF"/>
              </w:rPr>
              <w:t xml:space="preserve">не виконання відділенням </w:t>
            </w:r>
            <w:r w:rsidRPr="00EB65CD">
              <w:rPr>
                <w:rFonts w:ascii="Times New Roman" w:hAnsi="Times New Roman"/>
                <w:sz w:val="28"/>
                <w:szCs w:val="28"/>
                <w:shd w:val="clear" w:color="auto" w:fill="FFFFFF"/>
              </w:rPr>
              <w:t xml:space="preserve"> завда</w:t>
            </w:r>
            <w:r w:rsidR="00A57D12" w:rsidRPr="00EB65CD">
              <w:rPr>
                <w:rFonts w:ascii="Times New Roman" w:hAnsi="Times New Roman"/>
                <w:sz w:val="28"/>
                <w:szCs w:val="28"/>
                <w:shd w:val="clear" w:color="auto" w:fill="FFFFFF"/>
              </w:rPr>
              <w:t xml:space="preserve">нь по забезпеченню охорони </w:t>
            </w:r>
            <w:r w:rsidRPr="00EB65CD">
              <w:rPr>
                <w:rFonts w:ascii="Times New Roman" w:hAnsi="Times New Roman"/>
                <w:sz w:val="28"/>
                <w:szCs w:val="28"/>
                <w:shd w:val="clear" w:color="auto" w:fill="FFFFFF"/>
              </w:rPr>
              <w:t xml:space="preserve"> органів та установ</w:t>
            </w:r>
            <w:r w:rsidR="00A57D12" w:rsidRPr="00EB65CD">
              <w:rPr>
                <w:rFonts w:ascii="Times New Roman" w:hAnsi="Times New Roman"/>
                <w:sz w:val="28"/>
                <w:szCs w:val="28"/>
                <w:shd w:val="clear" w:color="auto" w:fill="FFFFFF"/>
              </w:rPr>
              <w:t>, адміністративних будівель</w:t>
            </w:r>
            <w:r w:rsidRPr="00EB65CD">
              <w:rPr>
                <w:rFonts w:ascii="Times New Roman" w:hAnsi="Times New Roman"/>
                <w:sz w:val="28"/>
                <w:szCs w:val="28"/>
                <w:shd w:val="clear" w:color="auto" w:fill="FFFFFF"/>
              </w:rPr>
              <w:t xml:space="preserve"> системи правосуддя;</w:t>
            </w:r>
          </w:p>
          <w:p w:rsidR="001778D8" w:rsidRPr="00EB65CD" w:rsidRDefault="001778D8" w:rsidP="000B53D3">
            <w:pPr>
              <w:shd w:val="clear" w:color="auto" w:fill="FFFFFF"/>
              <w:spacing w:after="0" w:line="240" w:lineRule="auto"/>
              <w:ind w:firstLine="459"/>
              <w:jc w:val="both"/>
              <w:rPr>
                <w:rFonts w:ascii="Times New Roman" w:hAnsi="Times New Roman"/>
                <w:sz w:val="28"/>
                <w:szCs w:val="28"/>
                <w:shd w:val="clear" w:color="auto" w:fill="FFFFFF"/>
              </w:rPr>
            </w:pPr>
            <w:r w:rsidRPr="00EB65CD">
              <w:rPr>
                <w:rFonts w:ascii="Times New Roman" w:hAnsi="Times New Roman"/>
                <w:sz w:val="28"/>
                <w:szCs w:val="28"/>
                <w:shd w:val="clear" w:color="auto" w:fill="FFFFFF"/>
              </w:rPr>
              <w:t>2) під</w:t>
            </w:r>
            <w:r w:rsidR="00D21FE1" w:rsidRPr="00EB65CD">
              <w:rPr>
                <w:rFonts w:ascii="Times New Roman" w:hAnsi="Times New Roman"/>
                <w:sz w:val="28"/>
                <w:szCs w:val="28"/>
                <w:shd w:val="clear" w:color="auto" w:fill="FFFFFF"/>
              </w:rPr>
              <w:t xml:space="preserve">тримує громадський порядку на об’єкті охорони </w:t>
            </w:r>
            <w:r w:rsidRPr="00EB65CD">
              <w:rPr>
                <w:rFonts w:ascii="Times New Roman" w:hAnsi="Times New Roman"/>
                <w:sz w:val="28"/>
                <w:szCs w:val="28"/>
                <w:shd w:val="clear" w:color="auto" w:fill="FFFFFF"/>
              </w:rPr>
              <w:t>;</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3</w:t>
            </w:r>
            <w:r w:rsidR="001778D8" w:rsidRPr="00EB65CD">
              <w:rPr>
                <w:rFonts w:ascii="Times New Roman" w:hAnsi="Times New Roman"/>
                <w:sz w:val="28"/>
                <w:szCs w:val="28"/>
              </w:rPr>
              <w:t xml:space="preserve">) знає обстановку на закріплених об’єктах (території) і </w:t>
            </w:r>
            <w:r w:rsidR="001778D8" w:rsidRPr="00EB65CD">
              <w:rPr>
                <w:rFonts w:ascii="Times New Roman" w:hAnsi="Times New Roman"/>
                <w:sz w:val="28"/>
                <w:szCs w:val="28"/>
              </w:rPr>
              <w:br/>
            </w:r>
            <w:r w:rsidRPr="00EB65CD">
              <w:rPr>
                <w:rFonts w:ascii="Times New Roman" w:hAnsi="Times New Roman"/>
                <w:sz w:val="28"/>
                <w:szCs w:val="28"/>
              </w:rPr>
              <w:t>вносить командиру взводу</w:t>
            </w:r>
            <w:r w:rsidR="001778D8" w:rsidRPr="00EB65CD">
              <w:rPr>
                <w:rFonts w:ascii="Times New Roman" w:hAnsi="Times New Roman"/>
                <w:sz w:val="28"/>
                <w:szCs w:val="28"/>
              </w:rPr>
              <w:t xml:space="preserve"> пропозиції щодо </w:t>
            </w:r>
            <w:r w:rsidR="001778D8" w:rsidRPr="00EB65CD">
              <w:rPr>
                <w:rFonts w:ascii="Times New Roman" w:hAnsi="Times New Roman"/>
                <w:sz w:val="28"/>
                <w:szCs w:val="28"/>
              </w:rPr>
              <w:br/>
              <w:t xml:space="preserve">вдосконалення  </w:t>
            </w:r>
            <w:r w:rsidRPr="00EB65CD">
              <w:rPr>
                <w:rFonts w:ascii="Times New Roman" w:hAnsi="Times New Roman"/>
                <w:sz w:val="28"/>
                <w:szCs w:val="28"/>
              </w:rPr>
              <w:t>організації охорони об’єкту</w:t>
            </w:r>
            <w:r w:rsidR="001778D8" w:rsidRPr="00EB65CD">
              <w:rPr>
                <w:rFonts w:ascii="Times New Roman" w:hAnsi="Times New Roman"/>
                <w:sz w:val="28"/>
                <w:szCs w:val="28"/>
              </w:rPr>
              <w:t xml:space="preserve"> (органу чи установи системи правосуддя) та використання нарядів; </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4</w:t>
            </w:r>
            <w:r w:rsidR="001778D8" w:rsidRPr="00EB65CD">
              <w:rPr>
                <w:rFonts w:ascii="Times New Roman" w:hAnsi="Times New Roman"/>
                <w:sz w:val="28"/>
                <w:szCs w:val="28"/>
              </w:rPr>
              <w:t>) здійснює підбір співробітників відділення до складу нарядів з урахуванням морально-ділових та психологічних якостей;</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5</w:t>
            </w:r>
            <w:r w:rsidR="001778D8" w:rsidRPr="00EB65CD">
              <w:rPr>
                <w:rFonts w:ascii="Times New Roman" w:hAnsi="Times New Roman"/>
                <w:sz w:val="28"/>
                <w:szCs w:val="28"/>
              </w:rPr>
              <w:t>) організовує  розстановку  сил та засобів відділення;</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6</w:t>
            </w:r>
            <w:r w:rsidR="001778D8" w:rsidRPr="00EB65CD">
              <w:rPr>
                <w:rFonts w:ascii="Times New Roman" w:hAnsi="Times New Roman"/>
                <w:sz w:val="28"/>
                <w:szCs w:val="28"/>
              </w:rPr>
              <w:t>) здійснює підготовку особового складу відділення до виконання завдань служби;</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7</w:t>
            </w:r>
            <w:r w:rsidR="001778D8" w:rsidRPr="00EB65CD">
              <w:rPr>
                <w:rFonts w:ascii="Times New Roman" w:hAnsi="Times New Roman"/>
                <w:sz w:val="28"/>
                <w:szCs w:val="28"/>
              </w:rPr>
              <w:t>) веде кожного дня облік та аналіз результатів виконання завдань служби співробітниками відділення;</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8</w:t>
            </w:r>
            <w:r w:rsidR="001778D8" w:rsidRPr="00EB65CD">
              <w:rPr>
                <w:rFonts w:ascii="Times New Roman" w:hAnsi="Times New Roman"/>
                <w:sz w:val="28"/>
                <w:szCs w:val="28"/>
              </w:rPr>
              <w:t>) підбиває підсумки виконання завдань служби особовим складом відділення, дає оцінку кожному співробітнику відділення;</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9</w:t>
            </w:r>
            <w:r w:rsidR="001778D8" w:rsidRPr="00EB65CD">
              <w:rPr>
                <w:rFonts w:ascii="Times New Roman" w:hAnsi="Times New Roman"/>
                <w:sz w:val="28"/>
                <w:szCs w:val="28"/>
              </w:rPr>
              <w:t>) здійснює контроль та у разі необхідності особисто очолювати службу;</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10</w:t>
            </w:r>
            <w:r w:rsidR="001778D8" w:rsidRPr="00EB65CD">
              <w:rPr>
                <w:rFonts w:ascii="Times New Roman" w:hAnsi="Times New Roman"/>
                <w:sz w:val="28"/>
                <w:szCs w:val="28"/>
              </w:rPr>
              <w:t>) знає особисті якості підлеглих і вникає в їх потреби;</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14</w:t>
            </w:r>
            <w:r w:rsidR="001778D8" w:rsidRPr="00EB65CD">
              <w:rPr>
                <w:rFonts w:ascii="Times New Roman" w:hAnsi="Times New Roman"/>
                <w:sz w:val="28"/>
                <w:szCs w:val="28"/>
              </w:rPr>
              <w:t>) має досвід роботи з ПК (офісні програми, Інтернет) на рівні впевненого користувача;</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15</w:t>
            </w:r>
            <w:r w:rsidR="001778D8" w:rsidRPr="00EB65CD">
              <w:rPr>
                <w:rFonts w:ascii="Times New Roman" w:hAnsi="Times New Roman"/>
                <w:sz w:val="28"/>
                <w:szCs w:val="28"/>
              </w:rPr>
              <w:t>) за дорученням командира взводу виконує інші повноваження, які належать до його компетенції.</w:t>
            </w:r>
          </w:p>
        </w:tc>
      </w:tr>
      <w:tr w:rsidR="001778D8" w:rsidRPr="00EB65CD" w:rsidTr="000B53D3">
        <w:trPr>
          <w:trHeight w:val="408"/>
        </w:trPr>
        <w:tc>
          <w:tcPr>
            <w:tcW w:w="9639" w:type="dxa"/>
            <w:gridSpan w:val="3"/>
          </w:tcPr>
          <w:p w:rsidR="001778D8" w:rsidRPr="00EB65CD" w:rsidRDefault="001778D8" w:rsidP="000B53D3">
            <w:pPr>
              <w:spacing w:after="0" w:line="240" w:lineRule="auto"/>
              <w:ind w:firstLine="462"/>
              <w:jc w:val="both"/>
              <w:rPr>
                <w:rFonts w:ascii="Times New Roman" w:hAnsi="Times New Roman"/>
                <w:b/>
                <w:sz w:val="28"/>
                <w:szCs w:val="28"/>
              </w:rPr>
            </w:pPr>
          </w:p>
          <w:p w:rsidR="001778D8" w:rsidRPr="00EB65CD" w:rsidRDefault="001778D8" w:rsidP="000B53D3">
            <w:pPr>
              <w:spacing w:after="0" w:line="240" w:lineRule="auto"/>
              <w:ind w:firstLine="462"/>
              <w:jc w:val="both"/>
              <w:rPr>
                <w:rFonts w:ascii="Times New Roman" w:hAnsi="Times New Roman"/>
                <w:b/>
                <w:sz w:val="28"/>
                <w:szCs w:val="28"/>
              </w:rPr>
            </w:pPr>
          </w:p>
          <w:p w:rsidR="001778D8" w:rsidRPr="00EB65CD" w:rsidRDefault="001778D8" w:rsidP="000B53D3">
            <w:pPr>
              <w:spacing w:after="0" w:line="240" w:lineRule="auto"/>
              <w:ind w:firstLine="462"/>
              <w:jc w:val="both"/>
              <w:rPr>
                <w:rFonts w:ascii="Times New Roman" w:hAnsi="Times New Roman"/>
                <w:b/>
                <w:sz w:val="28"/>
                <w:szCs w:val="28"/>
              </w:rPr>
            </w:pPr>
            <w:r w:rsidRPr="00EB65CD">
              <w:rPr>
                <w:rFonts w:ascii="Times New Roman" w:hAnsi="Times New Roman"/>
                <w:b/>
                <w:sz w:val="28"/>
                <w:szCs w:val="28"/>
              </w:rPr>
              <w:t>2. Умови оплати праці:</w:t>
            </w: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62"/>
              <w:jc w:val="both"/>
              <w:rPr>
                <w:rFonts w:ascii="Times New Roman" w:hAnsi="Times New Roman"/>
                <w:sz w:val="28"/>
                <w:szCs w:val="28"/>
              </w:rPr>
            </w:pPr>
            <w:r w:rsidRPr="00EB65CD">
              <w:rPr>
                <w:rFonts w:ascii="Times New Roman" w:hAnsi="Times New Roman"/>
                <w:sz w:val="28"/>
                <w:szCs w:val="28"/>
              </w:rPr>
              <w:lastRenderedPageBreak/>
              <w:t>1) посадовий оклад – 3350,00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№7 «Про встановлення посадових окладів співробітникам територіальних підрозділів Служби судової охорони»;</w:t>
            </w:r>
          </w:p>
        </w:tc>
      </w:tr>
      <w:tr w:rsidR="001778D8" w:rsidRPr="00EB65CD" w:rsidTr="000B53D3">
        <w:trPr>
          <w:trHeight w:val="408"/>
        </w:trPr>
        <w:tc>
          <w:tcPr>
            <w:tcW w:w="9639" w:type="dxa"/>
            <w:gridSpan w:val="3"/>
          </w:tcPr>
          <w:p w:rsidR="001778D8" w:rsidRPr="00EB65CD" w:rsidRDefault="001778D8" w:rsidP="000B53D3">
            <w:pPr>
              <w:spacing w:after="0" w:line="240" w:lineRule="auto"/>
              <w:ind w:firstLine="462"/>
              <w:jc w:val="both"/>
              <w:rPr>
                <w:rFonts w:ascii="Times New Roman" w:hAnsi="Times New Roman"/>
                <w:sz w:val="28"/>
                <w:szCs w:val="28"/>
              </w:rPr>
            </w:pPr>
            <w:r w:rsidRPr="00EB65CD">
              <w:rPr>
                <w:rFonts w:ascii="Times New Roman" w:hAnsi="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62"/>
              <w:jc w:val="both"/>
              <w:rPr>
                <w:rFonts w:ascii="Times New Roman" w:hAnsi="Times New Roman"/>
                <w:sz w:val="28"/>
                <w:szCs w:val="28"/>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EB65CD">
              <w:rPr>
                <w:rFonts w:ascii="Times New Roman" w:eastAsia="Times New Roman" w:hAnsi="Times New Roman"/>
                <w:sz w:val="28"/>
                <w:szCs w:val="28"/>
                <w:lang w:eastAsia="uk-UA"/>
              </w:rPr>
              <w:t> </w:t>
            </w:r>
          </w:p>
        </w:tc>
      </w:tr>
      <w:tr w:rsidR="001778D8" w:rsidRPr="00EB65CD" w:rsidTr="000B53D3">
        <w:trPr>
          <w:trHeight w:val="408"/>
        </w:trPr>
        <w:tc>
          <w:tcPr>
            <w:tcW w:w="9639" w:type="dxa"/>
            <w:gridSpan w:val="3"/>
          </w:tcPr>
          <w:p w:rsidR="001778D8" w:rsidRPr="00EB65CD" w:rsidRDefault="001778D8" w:rsidP="000B53D3">
            <w:pPr>
              <w:spacing w:after="0" w:line="240" w:lineRule="auto"/>
              <w:ind w:firstLine="462"/>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1778D8" w:rsidRPr="00EB65CD" w:rsidRDefault="001778D8" w:rsidP="000B53D3">
            <w:pPr>
              <w:spacing w:after="0" w:line="240" w:lineRule="auto"/>
              <w:ind w:firstLine="462"/>
              <w:jc w:val="both"/>
              <w:rPr>
                <w:rFonts w:ascii="Times New Roman" w:eastAsia="Times New Roman" w:hAnsi="Times New Roman"/>
                <w:sz w:val="28"/>
                <w:szCs w:val="28"/>
                <w:lang w:eastAsia="uk-UA"/>
              </w:rPr>
            </w:pP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59"/>
              <w:jc w:val="both"/>
              <w:rPr>
                <w:rFonts w:ascii="Times New Roman" w:hAnsi="Times New Roman"/>
                <w:b/>
                <w:sz w:val="28"/>
                <w:szCs w:val="28"/>
                <w:lang w:eastAsia="ru-RU"/>
              </w:rPr>
            </w:pPr>
            <w:r w:rsidRPr="00EB65CD">
              <w:rPr>
                <w:rFonts w:ascii="Times New Roman" w:hAnsi="Times New Roman"/>
                <w:b/>
                <w:sz w:val="28"/>
                <w:szCs w:val="28"/>
              </w:rPr>
              <w:t>4. Перелік документів, необхідних для участі в конкурсі та строк їх подання:</w:t>
            </w: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1) письмова заява про участь у конкурсі, у якій також зазначається  надання згоди на обробку персональних даних відповідно до Закону України «Про захист персональних даних»;</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2) копія паспорта громадянина України;</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3) копії (копії) документа (документів) про освіту;</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4) заповнена особова картка визначеного зразка, автобіографія, фотокартка розміром 30 х 40 мм;</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5) декларація, визначена Законом України «Про запобігання корупції»</w:t>
            </w:r>
            <w:r w:rsidR="00494D98">
              <w:rPr>
                <w:rFonts w:ascii="Times New Roman" w:hAnsi="Times New Roman"/>
                <w:sz w:val="28"/>
                <w:szCs w:val="28"/>
              </w:rPr>
              <w:t>. Вид декларації «Кандидата на посаду»</w:t>
            </w:r>
            <w:r w:rsidRPr="00EB65CD">
              <w:rPr>
                <w:rFonts w:ascii="Times New Roman" w:hAnsi="Times New Roman"/>
                <w:sz w:val="28"/>
                <w:szCs w:val="28"/>
              </w:rPr>
              <w:t xml:space="preserve"> (роздрукований примірник із сайту Національного агентства з питань запобігання корупції);</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6) копія трудової книжки (за наявності);</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1778D8" w:rsidRPr="00EB65CD" w:rsidTr="000B53D3">
        <w:trPr>
          <w:trHeight w:val="68"/>
        </w:trPr>
        <w:tc>
          <w:tcPr>
            <w:tcW w:w="9639" w:type="dxa"/>
            <w:gridSpan w:val="3"/>
          </w:tcPr>
          <w:p w:rsidR="001778D8" w:rsidRPr="00EB65CD" w:rsidRDefault="001778D8" w:rsidP="000B53D3">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505D9" w:rsidRPr="00EB65CD" w:rsidRDefault="00494D98" w:rsidP="004505D9">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4505D9" w:rsidRPr="00EB65CD">
              <w:rPr>
                <w:rFonts w:ascii="Times New Roman" w:hAnsi="Times New Roman"/>
                <w:sz w:val="28"/>
              </w:rPr>
              <w:t xml:space="preserve"> 2019 року до 09.00 </w:t>
            </w:r>
            <w:r>
              <w:rPr>
                <w:rFonts w:ascii="Times New Roman" w:hAnsi="Times New Roman"/>
                <w:sz w:val="28"/>
              </w:rPr>
              <w:t>14 листопада</w:t>
            </w:r>
            <w:r w:rsidR="004505D9" w:rsidRPr="00EB65CD">
              <w:rPr>
                <w:rFonts w:ascii="Times New Roman" w:hAnsi="Times New Roman"/>
                <w:sz w:val="28"/>
              </w:rPr>
              <w:t xml:space="preserve"> 2019 року за </w:t>
            </w:r>
            <w:proofErr w:type="spellStart"/>
            <w:r w:rsidR="004505D9" w:rsidRPr="00EB65CD">
              <w:rPr>
                <w:rFonts w:ascii="Times New Roman" w:hAnsi="Times New Roman"/>
                <w:sz w:val="28"/>
              </w:rPr>
              <w:t>адресою</w:t>
            </w:r>
            <w:proofErr w:type="spellEnd"/>
            <w:r w:rsidR="004505D9" w:rsidRPr="00EB65CD">
              <w:rPr>
                <w:rFonts w:ascii="Times New Roman" w:hAnsi="Times New Roman"/>
                <w:sz w:val="28"/>
              </w:rPr>
              <w:t>: м. Полтава, вул. Соборності, 17</w:t>
            </w:r>
            <w:r w:rsidR="000D6D15">
              <w:rPr>
                <w:rFonts w:ascii="Times New Roman" w:hAnsi="Times New Roman"/>
                <w:sz w:val="28"/>
              </w:rPr>
              <w:t xml:space="preserve">, </w:t>
            </w:r>
            <w:r w:rsidR="000D6D15">
              <w:rPr>
                <w:rFonts w:ascii="Times New Roman" w:hAnsi="Times New Roman"/>
                <w:sz w:val="28"/>
              </w:rPr>
              <w:lastRenderedPageBreak/>
              <w:t>т</w:t>
            </w:r>
            <w:r w:rsidR="000D6D15" w:rsidRPr="003230B0">
              <w:rPr>
                <w:rFonts w:ascii="Times New Roman" w:hAnsi="Times New Roman"/>
                <w:sz w:val="28"/>
              </w:rPr>
              <w:t>ериторіальне управління Служби судової охорони у Полтавській області</w:t>
            </w:r>
            <w:r w:rsidR="004505D9" w:rsidRPr="00EB65CD">
              <w:rPr>
                <w:rFonts w:ascii="Times New Roman" w:hAnsi="Times New Roman"/>
                <w:sz w:val="28"/>
              </w:rPr>
              <w:t>.</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D21FE1">
            <w:pPr>
              <w:spacing w:after="0" w:line="240" w:lineRule="auto"/>
              <w:ind w:firstLine="462"/>
              <w:jc w:val="both"/>
              <w:rPr>
                <w:rFonts w:ascii="Times New Roman" w:hAnsi="Times New Roman"/>
                <w:sz w:val="28"/>
                <w:szCs w:val="28"/>
              </w:rPr>
            </w:pPr>
            <w:r w:rsidRPr="00EB65CD">
              <w:rPr>
                <w:rFonts w:ascii="Times New Roman" w:hAnsi="Times New Roman"/>
                <w:sz w:val="28"/>
                <w:szCs w:val="28"/>
              </w:rPr>
              <w:lastRenderedPageBreak/>
              <w:t>На командира відділення</w:t>
            </w:r>
            <w:r w:rsidR="00D21FE1" w:rsidRPr="00EB65CD">
              <w:rPr>
                <w:rFonts w:ascii="Times New Roman" w:hAnsi="Times New Roman"/>
                <w:sz w:val="28"/>
                <w:szCs w:val="28"/>
              </w:rPr>
              <w:t xml:space="preserve"> комендантського</w:t>
            </w:r>
            <w:r w:rsidRPr="00EB65CD">
              <w:rPr>
                <w:rFonts w:ascii="Times New Roman" w:hAnsi="Times New Roman"/>
                <w:sz w:val="28"/>
                <w:szCs w:val="28"/>
              </w:rPr>
              <w:t xml:space="preserve"> взводу територіального управління Служби судової охорони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1778D8" w:rsidRPr="00EB65CD" w:rsidTr="000B53D3">
        <w:trPr>
          <w:trHeight w:val="408"/>
        </w:trPr>
        <w:tc>
          <w:tcPr>
            <w:tcW w:w="9639" w:type="dxa"/>
            <w:gridSpan w:val="3"/>
          </w:tcPr>
          <w:p w:rsidR="001778D8" w:rsidRPr="00EB65CD" w:rsidRDefault="001778D8" w:rsidP="000B53D3">
            <w:pPr>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62"/>
              <w:jc w:val="both"/>
              <w:rPr>
                <w:rFonts w:ascii="Times New Roman" w:hAnsi="Times New Roman"/>
                <w:b/>
                <w:sz w:val="28"/>
                <w:szCs w:val="28"/>
              </w:rPr>
            </w:pPr>
            <w:r w:rsidRPr="00EB65CD">
              <w:rPr>
                <w:rFonts w:ascii="Times New Roman" w:hAnsi="Times New Roman"/>
                <w:b/>
                <w:sz w:val="28"/>
                <w:szCs w:val="28"/>
              </w:rPr>
              <w:t xml:space="preserve">5. Місце, дата та час початку проведення конкурсу: </w:t>
            </w:r>
          </w:p>
          <w:p w:rsidR="001778D8" w:rsidRPr="00EB65CD" w:rsidRDefault="00236CE5" w:rsidP="000D6D15">
            <w:pPr>
              <w:spacing w:after="0" w:line="240" w:lineRule="auto"/>
              <w:ind w:firstLine="462"/>
              <w:jc w:val="both"/>
              <w:rPr>
                <w:rFonts w:ascii="Times New Roman" w:hAnsi="Times New Roman"/>
                <w:sz w:val="28"/>
                <w:szCs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494D98">
              <w:rPr>
                <w:rFonts w:ascii="Times New Roman" w:hAnsi="Times New Roman"/>
                <w:sz w:val="28"/>
              </w:rPr>
              <w:t>вській області з 09.00 19 листопада</w:t>
            </w:r>
            <w:r w:rsidRPr="00EB65CD">
              <w:rPr>
                <w:rFonts w:ascii="Times New Roman" w:hAnsi="Times New Roman"/>
                <w:sz w:val="28"/>
              </w:rPr>
              <w:t xml:space="preserve"> 2019 року.</w:t>
            </w:r>
          </w:p>
        </w:tc>
      </w:tr>
      <w:tr w:rsidR="001778D8" w:rsidRPr="00EB65CD" w:rsidTr="000B53D3">
        <w:trPr>
          <w:trHeight w:val="408"/>
        </w:trPr>
        <w:tc>
          <w:tcPr>
            <w:tcW w:w="9639" w:type="dxa"/>
            <w:gridSpan w:val="3"/>
          </w:tcPr>
          <w:p w:rsidR="001778D8" w:rsidRPr="00EB65CD" w:rsidRDefault="001778D8" w:rsidP="000B53D3">
            <w:pPr>
              <w:spacing w:after="0" w:line="240" w:lineRule="auto"/>
              <w:jc w:val="both"/>
              <w:rPr>
                <w:rFonts w:ascii="Times New Roman" w:hAnsi="Times New Roman"/>
                <w:b/>
                <w:sz w:val="28"/>
                <w:szCs w:val="28"/>
              </w:rPr>
            </w:pPr>
          </w:p>
        </w:tc>
      </w:tr>
      <w:tr w:rsidR="001778D8" w:rsidRPr="00EB65CD" w:rsidTr="000B53D3">
        <w:trPr>
          <w:trHeight w:val="408"/>
        </w:trPr>
        <w:tc>
          <w:tcPr>
            <w:tcW w:w="9639" w:type="dxa"/>
            <w:gridSpan w:val="3"/>
            <w:hideMark/>
          </w:tcPr>
          <w:p w:rsidR="001778D8" w:rsidRPr="00EB65CD" w:rsidRDefault="001778D8" w:rsidP="000B53D3">
            <w:pPr>
              <w:pStyle w:val="1"/>
              <w:tabs>
                <w:tab w:val="left" w:pos="142"/>
              </w:tabs>
              <w:ind w:firstLine="462"/>
              <w:jc w:val="both"/>
              <w:rPr>
                <w:b/>
                <w:color w:val="auto"/>
                <w:sz w:val="28"/>
                <w:szCs w:val="28"/>
                <w:lang w:val="uk-UA"/>
              </w:rPr>
            </w:pPr>
            <w:r w:rsidRPr="00EB65CD">
              <w:rPr>
                <w:b/>
                <w:color w:val="auto"/>
                <w:sz w:val="28"/>
                <w:szCs w:val="28"/>
                <w:lang w:val="uk-UA"/>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1778D8" w:rsidRPr="00EB65CD" w:rsidRDefault="00494D98" w:rsidP="000B53D3">
            <w:pPr>
              <w:pStyle w:val="1"/>
              <w:tabs>
                <w:tab w:val="left" w:pos="142"/>
              </w:tabs>
              <w:jc w:val="both"/>
              <w:rPr>
                <w:color w:val="auto"/>
                <w:sz w:val="28"/>
                <w:szCs w:val="28"/>
                <w:lang w:val="uk-UA"/>
              </w:rPr>
            </w:pPr>
            <w:r>
              <w:rPr>
                <w:color w:val="auto"/>
                <w:sz w:val="28"/>
                <w:szCs w:val="28"/>
                <w:lang w:val="uk-UA"/>
              </w:rPr>
              <w:t>Власов Микола Вікторович, 050-409-70-76.</w:t>
            </w:r>
          </w:p>
        </w:tc>
      </w:tr>
      <w:tr w:rsidR="001778D8" w:rsidRPr="00EB65CD" w:rsidTr="000B53D3">
        <w:trPr>
          <w:trHeight w:val="191"/>
        </w:trPr>
        <w:tc>
          <w:tcPr>
            <w:tcW w:w="9639" w:type="dxa"/>
            <w:gridSpan w:val="3"/>
          </w:tcPr>
          <w:p w:rsidR="001778D8" w:rsidRPr="00EB65CD" w:rsidRDefault="001778D8" w:rsidP="000B53D3">
            <w:pPr>
              <w:ind w:firstLine="462"/>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1778D8" w:rsidRPr="00EB65CD" w:rsidTr="000B53D3">
        <w:trPr>
          <w:trHeight w:val="408"/>
        </w:trPr>
        <w:tc>
          <w:tcPr>
            <w:tcW w:w="4032" w:type="dxa"/>
            <w:gridSpan w:val="2"/>
            <w:hideMark/>
          </w:tcPr>
          <w:p w:rsidR="001778D8" w:rsidRPr="00EB65CD" w:rsidRDefault="001778D8" w:rsidP="000B53D3">
            <w:pPr>
              <w:shd w:val="clear" w:color="auto" w:fill="FFFFFF"/>
              <w:spacing w:before="100" w:beforeAutospacing="1" w:after="100" w:afterAutospacing="1"/>
              <w:rPr>
                <w:rFonts w:ascii="Times New Roman" w:hAnsi="Times New Roman"/>
                <w:sz w:val="28"/>
                <w:szCs w:val="28"/>
              </w:rPr>
            </w:pPr>
            <w:r w:rsidRPr="00EB65CD">
              <w:rPr>
                <w:rFonts w:ascii="Times New Roman" w:hAnsi="Times New Roman"/>
                <w:sz w:val="28"/>
                <w:szCs w:val="28"/>
              </w:rPr>
              <w:t>1. Освіта</w:t>
            </w:r>
          </w:p>
        </w:tc>
        <w:tc>
          <w:tcPr>
            <w:tcW w:w="5607" w:type="dxa"/>
          </w:tcPr>
          <w:p w:rsidR="001778D8" w:rsidRPr="00EB65CD" w:rsidRDefault="001778D8" w:rsidP="009A4572">
            <w:pPr>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1778D8" w:rsidRPr="00EB65CD" w:rsidTr="000B53D3">
        <w:trPr>
          <w:trHeight w:val="408"/>
        </w:trPr>
        <w:tc>
          <w:tcPr>
            <w:tcW w:w="4032" w:type="dxa"/>
            <w:gridSpan w:val="2"/>
            <w:hideMark/>
          </w:tcPr>
          <w:p w:rsidR="001778D8" w:rsidRPr="00EB65CD" w:rsidRDefault="001778D8" w:rsidP="000B53D3">
            <w:pPr>
              <w:shd w:val="clear" w:color="auto" w:fill="FFFFFF"/>
              <w:spacing w:before="100" w:beforeAutospacing="1" w:after="100" w:afterAutospacing="1"/>
              <w:rPr>
                <w:rFonts w:ascii="Times New Roman" w:hAnsi="Times New Roman"/>
                <w:sz w:val="28"/>
                <w:szCs w:val="28"/>
              </w:rPr>
            </w:pPr>
            <w:r w:rsidRPr="00EB65CD">
              <w:rPr>
                <w:rFonts w:ascii="Times New Roman" w:hAnsi="Times New Roman"/>
                <w:sz w:val="28"/>
                <w:szCs w:val="28"/>
              </w:rPr>
              <w:t>2. Досвід роботи</w:t>
            </w:r>
          </w:p>
        </w:tc>
        <w:tc>
          <w:tcPr>
            <w:tcW w:w="5607" w:type="dxa"/>
          </w:tcPr>
          <w:p w:rsidR="001778D8" w:rsidRPr="00EB65CD" w:rsidRDefault="001778D8" w:rsidP="009A4572">
            <w:pPr>
              <w:jc w:val="both"/>
              <w:rPr>
                <w:rFonts w:ascii="Times New Roman" w:hAnsi="Times New Roman"/>
                <w:sz w:val="28"/>
                <w:szCs w:val="28"/>
              </w:rPr>
            </w:pPr>
            <w:r w:rsidRPr="00EB65CD">
              <w:rPr>
                <w:rFonts w:ascii="Times New Roman" w:hAnsi="Times New Roman"/>
                <w:sz w:val="28"/>
                <w:szCs w:val="28"/>
              </w:rPr>
              <w:t xml:space="preserve">досвід служби у збройних силах, військових формуваннях чи правоохоронних органах не менше </w:t>
            </w:r>
            <w:r w:rsidR="00C46BBC" w:rsidRPr="00EB65CD">
              <w:rPr>
                <w:rFonts w:ascii="Times New Roman" w:hAnsi="Times New Roman"/>
                <w:sz w:val="28"/>
                <w:szCs w:val="28"/>
              </w:rPr>
              <w:t>1</w:t>
            </w:r>
            <w:r w:rsidRPr="00EB65CD">
              <w:rPr>
                <w:rFonts w:ascii="Times New Roman" w:hAnsi="Times New Roman"/>
                <w:sz w:val="28"/>
                <w:szCs w:val="28"/>
              </w:rPr>
              <w:t xml:space="preserve"> рок</w:t>
            </w:r>
            <w:r w:rsidR="00C46BBC" w:rsidRPr="00EB65CD">
              <w:rPr>
                <w:rFonts w:ascii="Times New Roman" w:hAnsi="Times New Roman"/>
                <w:sz w:val="28"/>
                <w:szCs w:val="28"/>
              </w:rPr>
              <w:t>у</w:t>
            </w:r>
          </w:p>
        </w:tc>
      </w:tr>
      <w:tr w:rsidR="001778D8" w:rsidRPr="00EB65CD" w:rsidTr="000B53D3">
        <w:trPr>
          <w:trHeight w:val="408"/>
        </w:trPr>
        <w:tc>
          <w:tcPr>
            <w:tcW w:w="4032" w:type="dxa"/>
            <w:gridSpan w:val="2"/>
            <w:hideMark/>
          </w:tcPr>
          <w:p w:rsidR="001778D8" w:rsidRPr="00EB65CD" w:rsidRDefault="001778D8" w:rsidP="000B53D3">
            <w:pPr>
              <w:spacing w:line="240" w:lineRule="atLeast"/>
              <w:ind w:right="-39"/>
              <w:jc w:val="both"/>
              <w:rPr>
                <w:rFonts w:ascii="Times New Roman" w:hAnsi="Times New Roman"/>
                <w:sz w:val="28"/>
                <w:szCs w:val="28"/>
              </w:rPr>
            </w:pPr>
            <w:r w:rsidRPr="00EB65CD">
              <w:rPr>
                <w:rFonts w:ascii="Times New Roman" w:hAnsi="Times New Roman"/>
                <w:sz w:val="28"/>
                <w:szCs w:val="28"/>
              </w:rPr>
              <w:t>3. Володіння державною мовою</w:t>
            </w:r>
          </w:p>
        </w:tc>
        <w:tc>
          <w:tcPr>
            <w:tcW w:w="5607" w:type="dxa"/>
            <w:hideMark/>
          </w:tcPr>
          <w:p w:rsidR="001778D8" w:rsidRPr="00EB65CD" w:rsidRDefault="001778D8" w:rsidP="000B53D3">
            <w:pPr>
              <w:spacing w:line="240" w:lineRule="atLeast"/>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1778D8" w:rsidRPr="00EB65CD" w:rsidTr="000B53D3">
        <w:trPr>
          <w:trHeight w:val="408"/>
        </w:trPr>
        <w:tc>
          <w:tcPr>
            <w:tcW w:w="9639" w:type="dxa"/>
            <w:gridSpan w:val="3"/>
            <w:hideMark/>
          </w:tcPr>
          <w:p w:rsidR="001778D8" w:rsidRPr="00EB65CD" w:rsidRDefault="001778D8" w:rsidP="000B53D3">
            <w:pPr>
              <w:spacing w:line="240" w:lineRule="atLeast"/>
              <w:jc w:val="center"/>
              <w:rPr>
                <w:rFonts w:ascii="Times New Roman" w:hAnsi="Times New Roman"/>
                <w:b/>
                <w:sz w:val="28"/>
                <w:szCs w:val="28"/>
              </w:rPr>
            </w:pPr>
            <w:r w:rsidRPr="00EB65CD">
              <w:rPr>
                <w:rFonts w:ascii="Times New Roman" w:hAnsi="Times New Roman"/>
                <w:b/>
                <w:sz w:val="28"/>
                <w:szCs w:val="28"/>
              </w:rPr>
              <w:t>Вимоги до компетентності.</w:t>
            </w: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організація роботи та контроль;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управління людськими ресурсами;</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вміння мотивувати підлеглих;</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багатофункціональність;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досягнення кінцевих результатів.</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2. Вміння працювати в колективі</w:t>
            </w:r>
          </w:p>
        </w:tc>
        <w:tc>
          <w:tcPr>
            <w:tcW w:w="5631" w:type="dxa"/>
            <w:gridSpan w:val="2"/>
            <w:shd w:val="clear" w:color="auto" w:fill="FFFFFF"/>
            <w:hideMark/>
          </w:tcPr>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щирість та відкритість;</w:t>
            </w:r>
          </w:p>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орієнтація на досягнення ефективного результату діяльності підрозділу;</w:t>
            </w:r>
          </w:p>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 xml:space="preserve"> </w:t>
            </w: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3. Аналітичні здібності</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здатність систематизувати, узагальнювати інформацію;</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гнучкість;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проникливість.</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lastRenderedPageBreak/>
              <w:t>4. Особистісні компетенції</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комунікабельність, принциповість, рішучість та наполегливість під час виконання поставлених завдань;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системність;</w:t>
            </w:r>
          </w:p>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самоорганізація та саморозвиток;</w:t>
            </w:r>
          </w:p>
          <w:p w:rsidR="001778D8" w:rsidRPr="00EB65CD" w:rsidRDefault="001778D8" w:rsidP="000B53D3">
            <w:pPr>
              <w:shd w:val="clear" w:color="auto" w:fill="FFFFFF"/>
              <w:spacing w:after="0" w:line="240" w:lineRule="auto"/>
              <w:jc w:val="both"/>
              <w:rPr>
                <w:rFonts w:ascii="Times New Roman" w:hAnsi="Times New Roman"/>
                <w:sz w:val="28"/>
                <w:szCs w:val="28"/>
              </w:rPr>
            </w:pPr>
          </w:p>
        </w:tc>
      </w:tr>
      <w:tr w:rsidR="001778D8" w:rsidRPr="00EB65CD" w:rsidTr="000B53D3">
        <w:trPr>
          <w:trHeight w:val="408"/>
        </w:trPr>
        <w:tc>
          <w:tcPr>
            <w:tcW w:w="4008" w:type="dxa"/>
            <w:shd w:val="clear" w:color="auto" w:fill="FFFFFF"/>
            <w:hideMark/>
          </w:tcPr>
          <w:p w:rsidR="001778D8" w:rsidRPr="00EB65CD" w:rsidRDefault="00080DDA" w:rsidP="000B53D3">
            <w:pPr>
              <w:rPr>
                <w:rFonts w:ascii="Times New Roman" w:hAnsi="Times New Roman"/>
                <w:sz w:val="28"/>
                <w:szCs w:val="28"/>
              </w:rPr>
            </w:pPr>
            <w:r>
              <w:rPr>
                <w:rFonts w:ascii="Times New Roman" w:hAnsi="Times New Roman"/>
                <w:sz w:val="28"/>
                <w:szCs w:val="28"/>
              </w:rPr>
              <w:t>5</w:t>
            </w:r>
            <w:r w:rsidR="001778D8" w:rsidRPr="00EB65CD">
              <w:rPr>
                <w:rFonts w:ascii="Times New Roman" w:hAnsi="Times New Roman"/>
                <w:sz w:val="28"/>
                <w:szCs w:val="28"/>
              </w:rPr>
              <w:t>. Забезпечення охорони об’єктів системи правосуддя</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знання законодавства, яке регулює діяльність судових та правоохоронних органів;</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знання системи правоохоронних органів, розмежування їх компетенції, порядок забезпечення їх співпраці.</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1. Знання законодавства</w:t>
            </w:r>
          </w:p>
        </w:tc>
        <w:tc>
          <w:tcPr>
            <w:tcW w:w="5631" w:type="dxa"/>
            <w:gridSpan w:val="2"/>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 xml:space="preserve">2. Знання спеціального законодавства </w:t>
            </w:r>
          </w:p>
        </w:tc>
        <w:tc>
          <w:tcPr>
            <w:tcW w:w="5631" w:type="dxa"/>
            <w:gridSpan w:val="2"/>
          </w:tcPr>
          <w:p w:rsidR="001778D8" w:rsidRPr="00EB65CD" w:rsidRDefault="001778D8" w:rsidP="000B53D3">
            <w:pPr>
              <w:ind w:left="88" w:right="96"/>
              <w:contextualSpacing/>
              <w:jc w:val="both"/>
              <w:rPr>
                <w:rFonts w:ascii="Times New Roman" w:hAnsi="Times New Roman"/>
                <w:sz w:val="28"/>
                <w:szCs w:val="28"/>
              </w:rPr>
            </w:pPr>
            <w:r w:rsidRPr="00EB65CD">
              <w:rPr>
                <w:rFonts w:ascii="Times New Roman" w:hAnsi="Times New Roman"/>
                <w:sz w:val="28"/>
                <w:szCs w:val="28"/>
              </w:rPr>
              <w:t>знання:</w:t>
            </w:r>
          </w:p>
          <w:p w:rsidR="001778D8" w:rsidRPr="00EB65CD" w:rsidRDefault="001778D8" w:rsidP="000B53D3">
            <w:pPr>
              <w:ind w:left="88" w:right="96"/>
              <w:contextualSpacing/>
              <w:jc w:val="both"/>
              <w:rPr>
                <w:rFonts w:ascii="Times New Roman" w:hAnsi="Times New Roman"/>
                <w:sz w:val="28"/>
                <w:szCs w:val="28"/>
              </w:rPr>
            </w:pPr>
            <w:r w:rsidRPr="00EB65CD">
              <w:rPr>
                <w:rFonts w:ascii="Times New Roman" w:hAnsi="Times New Roman"/>
                <w:sz w:val="28"/>
                <w:szCs w:val="28"/>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1778D8" w:rsidRPr="00EB65CD" w:rsidRDefault="001778D8" w:rsidP="000B53D3">
            <w:pPr>
              <w:pStyle w:val="a5"/>
              <w:spacing w:after="0" w:line="240" w:lineRule="auto"/>
              <w:ind w:left="88" w:right="96" w:hanging="13"/>
              <w:jc w:val="both"/>
              <w:rPr>
                <w:rFonts w:cs="Times New Roman"/>
                <w:szCs w:val="28"/>
              </w:rPr>
            </w:pPr>
            <w:r w:rsidRPr="00EB65CD">
              <w:rPr>
                <w:rFonts w:cs="Times New Roman"/>
                <w:szCs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w:t>
            </w:r>
          </w:p>
          <w:p w:rsidR="001778D8" w:rsidRPr="00EB65CD" w:rsidRDefault="001778D8" w:rsidP="000B53D3">
            <w:pPr>
              <w:pStyle w:val="a5"/>
              <w:spacing w:after="0" w:line="240" w:lineRule="auto"/>
              <w:ind w:left="88" w:right="96" w:hanging="13"/>
              <w:jc w:val="both"/>
              <w:rPr>
                <w:rFonts w:cs="Times New Roman"/>
                <w:szCs w:val="28"/>
              </w:rPr>
            </w:pPr>
          </w:p>
        </w:tc>
      </w:tr>
    </w:tbl>
    <w:p w:rsidR="00ED7849" w:rsidRPr="00EB65CD" w:rsidRDefault="00ED7849" w:rsidP="00ED7849">
      <w:pPr>
        <w:spacing w:after="160" w:line="259" w:lineRule="auto"/>
      </w:pPr>
      <w:r w:rsidRPr="00EB65CD">
        <w:br w:type="page"/>
      </w:r>
    </w:p>
    <w:p w:rsidR="00D21FE1" w:rsidRPr="00EB65CD" w:rsidRDefault="00D21FE1" w:rsidP="00D21FE1">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D21FE1" w:rsidRPr="00EB65CD" w:rsidRDefault="00D21FE1" w:rsidP="00D21FE1">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D21FE1" w:rsidRPr="00EB65CD" w:rsidRDefault="00D21FE1" w:rsidP="00F96143">
      <w:pPr>
        <w:spacing w:after="0" w:line="240" w:lineRule="auto"/>
        <w:ind w:left="5812"/>
        <w:rPr>
          <w:rFonts w:ascii="Times New Roman" w:hAnsi="Times New Roman"/>
          <w:b/>
          <w:sz w:val="28"/>
          <w:szCs w:val="28"/>
        </w:rPr>
      </w:pPr>
      <w:r w:rsidRPr="00F96143">
        <w:rPr>
          <w:rFonts w:ascii="Times New Roman" w:hAnsi="Times New Roman"/>
          <w:sz w:val="28"/>
          <w:szCs w:val="28"/>
        </w:rPr>
        <w:t xml:space="preserve">від </w:t>
      </w:r>
      <w:r w:rsidR="00494D98">
        <w:rPr>
          <w:rFonts w:ascii="Times New Roman" w:hAnsi="Times New Roman"/>
          <w:sz w:val="28"/>
          <w:szCs w:val="28"/>
        </w:rPr>
        <w:t>01.11.2019 №24</w:t>
      </w:r>
    </w:p>
    <w:p w:rsidR="00D21FE1" w:rsidRPr="00EB65CD" w:rsidRDefault="00D21FE1" w:rsidP="00D21FE1">
      <w:pPr>
        <w:jc w:val="center"/>
        <w:rPr>
          <w:rFonts w:ascii="Times New Roman" w:hAnsi="Times New Roman"/>
          <w:b/>
          <w:sz w:val="28"/>
          <w:szCs w:val="28"/>
        </w:rPr>
      </w:pP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F84B76"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контролера ІІ</w:t>
      </w:r>
      <w:r w:rsidR="00F84B76">
        <w:rPr>
          <w:rFonts w:ascii="Times New Roman" w:hAnsi="Times New Roman"/>
          <w:b/>
          <w:sz w:val="28"/>
          <w:szCs w:val="28"/>
        </w:rPr>
        <w:t> </w:t>
      </w:r>
      <w:r w:rsidRPr="00EB65CD">
        <w:rPr>
          <w:rFonts w:ascii="Times New Roman" w:hAnsi="Times New Roman"/>
          <w:b/>
          <w:sz w:val="28"/>
          <w:szCs w:val="28"/>
        </w:rPr>
        <w:t xml:space="preserve">категорії комендантського взводу територіального управління </w:t>
      </w: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Служби судової охорони у Полтавській області</w:t>
      </w:r>
    </w:p>
    <w:p w:rsidR="00D21FE1" w:rsidRPr="00EB65CD" w:rsidRDefault="00D21FE1" w:rsidP="00D21FE1">
      <w:pPr>
        <w:spacing w:after="0" w:line="240" w:lineRule="auto"/>
        <w:jc w:val="center"/>
        <w:rPr>
          <w:rFonts w:ascii="Times New Roman" w:hAnsi="Times New Roman"/>
          <w:b/>
          <w:sz w:val="28"/>
          <w:szCs w:val="28"/>
        </w:rPr>
      </w:pP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D21FE1" w:rsidRPr="00EB65CD" w:rsidRDefault="00D21FE1" w:rsidP="00D21FE1">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контролера ІІ категорії комендантського взводу територіального управління Служби судової охорони у Полтавській області: </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адміністративних будівель та установ системи правосуддя;</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на об’єктах охорони;</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3) забезпечує пропуск осіб до адміністративних будівель (приміщень), органів та установ системи правосуддя та на їх територію транспортних засобів;</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4) забезпечує підтримання та реагує на порушення громадського порядку на ввірених під охорону територіях;</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здійснює заходи з охорони, забезпечення недоторканності та цілісності приміщень,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знає умови та порядок застосування спеціальних засобів, зброї, фізичного впливу;</w:t>
      </w:r>
    </w:p>
    <w:p w:rsidR="00D21FE1" w:rsidRPr="00EB65CD" w:rsidRDefault="00D21FE1" w:rsidP="00D21FE1">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7) за дорученням командира відділення виконує інші повноваження, які належать до його компетенції.</w:t>
      </w:r>
    </w:p>
    <w:p w:rsidR="00D21FE1" w:rsidRPr="00EB65CD" w:rsidRDefault="00D21FE1" w:rsidP="00D21FE1">
      <w:pPr>
        <w:spacing w:after="0" w:line="240" w:lineRule="auto"/>
        <w:ind w:firstLine="709"/>
        <w:jc w:val="both"/>
        <w:rPr>
          <w:rFonts w:ascii="Times New Roman" w:hAnsi="Times New Roman"/>
          <w:color w:val="000000"/>
          <w:sz w:val="28"/>
          <w:szCs w:val="28"/>
        </w:rPr>
      </w:pPr>
    </w:p>
    <w:p w:rsidR="00D21FE1" w:rsidRPr="00EB65CD" w:rsidRDefault="00D21FE1" w:rsidP="00D21FE1">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D21FE1" w:rsidRPr="00EB65CD" w:rsidRDefault="00D21FE1" w:rsidP="00D21FE1">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EB65CD">
        <w:rPr>
          <w:rFonts w:ascii="Times New Roman" w:hAnsi="Times New Roman"/>
          <w:sz w:val="28"/>
        </w:rPr>
        <w:lastRenderedPageBreak/>
        <w:t xml:space="preserve">які мають постійний характер), премії та одноразових додаткових видів грошового забезпечення. </w:t>
      </w:r>
    </w:p>
    <w:p w:rsidR="00D21FE1" w:rsidRPr="00EB65CD" w:rsidRDefault="00D21FE1" w:rsidP="00D21FE1">
      <w:pPr>
        <w:spacing w:after="0" w:line="240" w:lineRule="auto"/>
        <w:ind w:firstLine="851"/>
        <w:jc w:val="both"/>
        <w:rPr>
          <w:rFonts w:ascii="Times New Roman" w:hAnsi="Times New Roman"/>
          <w:sz w:val="28"/>
        </w:rPr>
      </w:pP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D21FE1" w:rsidRPr="00EB65CD" w:rsidRDefault="00D21FE1" w:rsidP="00D21FE1">
      <w:pPr>
        <w:spacing w:after="0" w:line="240" w:lineRule="auto"/>
        <w:ind w:firstLine="851"/>
        <w:jc w:val="both"/>
        <w:rPr>
          <w:rFonts w:ascii="Times New Roman" w:hAnsi="Times New Roman"/>
          <w:b/>
          <w:sz w:val="28"/>
        </w:rPr>
      </w:pPr>
    </w:p>
    <w:p w:rsidR="00D21FE1" w:rsidRPr="00EB65CD" w:rsidRDefault="00D21FE1" w:rsidP="00D21FE1">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FA6A1F">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BD5AF0" w:rsidRPr="00EB65CD" w:rsidRDefault="00BD5AF0" w:rsidP="00AC6D2C">
      <w:pPr>
        <w:spacing w:after="0" w:line="240" w:lineRule="auto"/>
        <w:ind w:firstLine="773"/>
        <w:jc w:val="both"/>
        <w:rPr>
          <w:rFonts w:ascii="Times New Roman" w:hAnsi="Times New Roman"/>
          <w:sz w:val="28"/>
        </w:rPr>
      </w:pPr>
    </w:p>
    <w:p w:rsidR="00AC6D2C" w:rsidRPr="00EB65CD" w:rsidRDefault="00FA6A1F" w:rsidP="00AC6D2C">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AC6D2C" w:rsidRPr="00EB65CD">
        <w:rPr>
          <w:rFonts w:ascii="Times New Roman" w:hAnsi="Times New Roman"/>
          <w:sz w:val="28"/>
        </w:rPr>
        <w:t xml:space="preserve"> 2019 року  до 09.00 </w:t>
      </w:r>
      <w:r>
        <w:rPr>
          <w:rFonts w:ascii="Times New Roman" w:hAnsi="Times New Roman"/>
          <w:sz w:val="28"/>
        </w:rPr>
        <w:t>14 листопада</w:t>
      </w:r>
      <w:r w:rsidR="00AC6D2C" w:rsidRPr="00EB65CD">
        <w:rPr>
          <w:rFonts w:ascii="Times New Roman" w:hAnsi="Times New Roman"/>
          <w:sz w:val="28"/>
        </w:rPr>
        <w:t xml:space="preserve"> 2019 року за </w:t>
      </w:r>
      <w:proofErr w:type="spellStart"/>
      <w:r w:rsidR="00AC6D2C" w:rsidRPr="00EB65CD">
        <w:rPr>
          <w:rFonts w:ascii="Times New Roman" w:hAnsi="Times New Roman"/>
          <w:sz w:val="28"/>
        </w:rPr>
        <w:t>адресою</w:t>
      </w:r>
      <w:proofErr w:type="spellEnd"/>
      <w:r w:rsidR="00AC6D2C"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00AC6D2C" w:rsidRPr="00EB65CD">
        <w:rPr>
          <w:rFonts w:ascii="Times New Roman" w:hAnsi="Times New Roman"/>
          <w:sz w:val="28"/>
        </w:rPr>
        <w:t>.</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ІІ категорії комендантського взводу </w:t>
      </w:r>
      <w:r w:rsidRPr="00EB65CD">
        <w:rPr>
          <w:rFonts w:ascii="Times New Roman" w:hAnsi="Times New Roman"/>
          <w:sz w:val="28"/>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D21FE1" w:rsidRPr="00EB65CD" w:rsidRDefault="00D21FE1" w:rsidP="00D21FE1">
      <w:pPr>
        <w:spacing w:after="0" w:line="240" w:lineRule="auto"/>
        <w:ind w:firstLine="709"/>
        <w:jc w:val="both"/>
        <w:rPr>
          <w:rFonts w:ascii="Times New Roman" w:hAnsi="Times New Roman"/>
          <w:color w:val="000000"/>
          <w:sz w:val="28"/>
          <w:szCs w:val="28"/>
        </w:rPr>
      </w:pPr>
    </w:p>
    <w:p w:rsidR="00D21FE1" w:rsidRPr="00EB65CD" w:rsidRDefault="00D21FE1" w:rsidP="00D21FE1">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2C1EF8" w:rsidRPr="000D6D15" w:rsidRDefault="00DB13B5" w:rsidP="002C1EF8">
      <w:pPr>
        <w:spacing w:after="0" w:line="240" w:lineRule="auto"/>
        <w:ind w:firstLine="773"/>
        <w:jc w:val="both"/>
        <w:rPr>
          <w:rFonts w:ascii="Times New Roman" w:hAnsi="Times New Roman"/>
          <w:sz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FA6A1F">
        <w:rPr>
          <w:rFonts w:ascii="Times New Roman" w:hAnsi="Times New Roman"/>
          <w:sz w:val="28"/>
        </w:rPr>
        <w:t>вській області з 09.00 19 листопада</w:t>
      </w:r>
      <w:r w:rsidRPr="00EB65CD">
        <w:rPr>
          <w:rFonts w:ascii="Times New Roman" w:hAnsi="Times New Roman"/>
          <w:sz w:val="28"/>
        </w:rPr>
        <w:t xml:space="preserve"> 2019 </w:t>
      </w:r>
      <w:r w:rsidRPr="000D6D15">
        <w:rPr>
          <w:rFonts w:ascii="Times New Roman" w:hAnsi="Times New Roman"/>
          <w:sz w:val="28"/>
        </w:rPr>
        <w:t>року.</w:t>
      </w:r>
    </w:p>
    <w:tbl>
      <w:tblPr>
        <w:tblW w:w="0" w:type="dxa"/>
        <w:tblInd w:w="108" w:type="dxa"/>
        <w:tblLayout w:type="fixed"/>
        <w:tblLook w:val="04A0" w:firstRow="1" w:lastRow="0" w:firstColumn="1" w:lastColumn="0" w:noHBand="0" w:noVBand="1"/>
      </w:tblPr>
      <w:tblGrid>
        <w:gridCol w:w="9639"/>
      </w:tblGrid>
      <w:tr w:rsidR="00D21FE1" w:rsidRPr="00EB65CD" w:rsidTr="000B53D3">
        <w:trPr>
          <w:trHeight w:val="408"/>
        </w:trPr>
        <w:tc>
          <w:tcPr>
            <w:tcW w:w="9639" w:type="dxa"/>
          </w:tcPr>
          <w:p w:rsidR="00D21FE1" w:rsidRPr="00EB65CD" w:rsidRDefault="00D21FE1" w:rsidP="000B53D3">
            <w:pPr>
              <w:spacing w:after="0" w:line="240" w:lineRule="auto"/>
              <w:ind w:firstLine="709"/>
              <w:contextualSpacing/>
              <w:jc w:val="both"/>
              <w:rPr>
                <w:rFonts w:ascii="Times New Roman" w:hAnsi="Times New Roman"/>
                <w:b/>
                <w:bCs/>
                <w:sz w:val="28"/>
                <w:szCs w:val="28"/>
              </w:rPr>
            </w:pPr>
          </w:p>
          <w:p w:rsidR="002C1EF8" w:rsidRPr="00EB65CD" w:rsidRDefault="00D21FE1" w:rsidP="000B53D3">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 xml:space="preserve">проведення конкурсу: </w:t>
            </w:r>
          </w:p>
          <w:p w:rsidR="00D21FE1" w:rsidRPr="00EB65CD" w:rsidRDefault="00FA6A1F" w:rsidP="000B53D3">
            <w:pPr>
              <w:spacing w:after="0" w:line="240" w:lineRule="auto"/>
              <w:ind w:firstLine="709"/>
              <w:contextualSpacing/>
              <w:jc w:val="both"/>
              <w:rPr>
                <w:rFonts w:ascii="Times New Roman" w:hAnsi="Times New Roman"/>
                <w:sz w:val="28"/>
                <w:szCs w:val="28"/>
                <w:u w:val="single"/>
                <w:lang w:eastAsia="ru-RU"/>
              </w:rPr>
            </w:pPr>
            <w:r>
              <w:rPr>
                <w:rFonts w:ascii="Times New Roman" w:hAnsi="Times New Roman"/>
                <w:sz w:val="28"/>
                <w:szCs w:val="28"/>
                <w:lang w:eastAsia="ru-RU"/>
              </w:rPr>
              <w:t>Власов Микола Вікторович, 050-409-70-76.</w:t>
            </w:r>
          </w:p>
          <w:p w:rsidR="00D21FE1" w:rsidRPr="00EB65CD" w:rsidRDefault="00D21FE1" w:rsidP="000B53D3">
            <w:pPr>
              <w:spacing w:after="0" w:line="240" w:lineRule="auto"/>
              <w:ind w:firstLine="709"/>
              <w:contextualSpacing/>
              <w:jc w:val="both"/>
              <w:rPr>
                <w:rFonts w:ascii="Times New Roman" w:eastAsia="Times New Roman" w:hAnsi="Times New Roman"/>
                <w:sz w:val="28"/>
                <w:szCs w:val="28"/>
              </w:rPr>
            </w:pPr>
          </w:p>
          <w:tbl>
            <w:tblPr>
              <w:tblW w:w="9639" w:type="dxa"/>
              <w:tblLayout w:type="fixed"/>
              <w:tblLook w:val="04A0" w:firstRow="1" w:lastRow="0" w:firstColumn="1" w:lastColumn="0" w:noHBand="0" w:noVBand="1"/>
            </w:tblPr>
            <w:tblGrid>
              <w:gridCol w:w="108"/>
              <w:gridCol w:w="3900"/>
              <w:gridCol w:w="108"/>
              <w:gridCol w:w="24"/>
              <w:gridCol w:w="5250"/>
              <w:gridCol w:w="108"/>
              <w:gridCol w:w="141"/>
            </w:tblGrid>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center"/>
                    <w:rPr>
                      <w:rFonts w:ascii="Times New Roman" w:hAnsi="Times New Roman"/>
                      <w:b/>
                      <w:sz w:val="28"/>
                      <w:szCs w:val="28"/>
                    </w:rPr>
                  </w:pPr>
                </w:p>
                <w:p w:rsidR="00D21FE1" w:rsidRPr="00EB65CD" w:rsidRDefault="00D21FE1"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center"/>
                    <w:rPr>
                      <w:rFonts w:ascii="Times New Roman" w:hAnsi="Times New Roman"/>
                      <w:b/>
                      <w:sz w:val="28"/>
                      <w:szCs w:val="28"/>
                    </w:rPr>
                  </w:pPr>
                </w:p>
              </w:tc>
            </w:tr>
            <w:tr w:rsidR="005A1E93" w:rsidRPr="00EB65CD" w:rsidTr="00501092">
              <w:trPr>
                <w:gridBefore w:val="1"/>
                <w:gridAfter w:val="1"/>
                <w:wBefore w:w="108" w:type="dxa"/>
                <w:wAfter w:w="141" w:type="dxa"/>
                <w:trHeight w:val="408"/>
              </w:trPr>
              <w:tc>
                <w:tcPr>
                  <w:tcW w:w="4032" w:type="dxa"/>
                  <w:gridSpan w:val="3"/>
                  <w:hideMark/>
                </w:tcPr>
                <w:p w:rsidR="005A1E93" w:rsidRPr="00EB65CD" w:rsidRDefault="005A1E93" w:rsidP="005A1E93">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xml:space="preserve">. </w:t>
                  </w:r>
                  <w:r>
                    <w:rPr>
                      <w:rFonts w:ascii="Times New Roman" w:hAnsi="Times New Roman"/>
                      <w:sz w:val="28"/>
                      <w:szCs w:val="28"/>
                    </w:rPr>
                    <w:t>Вік</w:t>
                  </w:r>
                </w:p>
              </w:tc>
              <w:tc>
                <w:tcPr>
                  <w:tcW w:w="5358" w:type="dxa"/>
                  <w:gridSpan w:val="2"/>
                  <w:hideMark/>
                </w:tcPr>
                <w:p w:rsidR="005A1E93" w:rsidRPr="00EB65CD" w:rsidRDefault="005A1E93" w:rsidP="00501092">
                  <w:pPr>
                    <w:spacing w:after="0" w:line="240" w:lineRule="auto"/>
                    <w:jc w:val="both"/>
                    <w:rPr>
                      <w:rFonts w:ascii="Times New Roman" w:hAnsi="Times New Roman"/>
                      <w:sz w:val="28"/>
                      <w:szCs w:val="28"/>
                    </w:rPr>
                  </w:pPr>
                  <w:r>
                    <w:rPr>
                      <w:rFonts w:ascii="Times New Roman" w:hAnsi="Times New Roman"/>
                      <w:sz w:val="28"/>
                      <w:szCs w:val="28"/>
                    </w:rPr>
                    <w:t>18 років</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D21FE1" w:rsidRPr="00EB65CD">
                    <w:rPr>
                      <w:rFonts w:ascii="Times New Roman" w:hAnsi="Times New Roman"/>
                      <w:sz w:val="28"/>
                      <w:szCs w:val="28"/>
                    </w:rPr>
                    <w:t>. Освіта</w:t>
                  </w:r>
                </w:p>
              </w:tc>
              <w:tc>
                <w:tcPr>
                  <w:tcW w:w="5358" w:type="dxa"/>
                  <w:gridSpan w:val="2"/>
                  <w:hideMark/>
                </w:tcPr>
                <w:p w:rsidR="00D21FE1" w:rsidRPr="00EB65CD" w:rsidRDefault="00D21FE1" w:rsidP="000B53D3">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pacing w:after="0" w:line="240" w:lineRule="auto"/>
                    <w:jc w:val="both"/>
                    <w:rPr>
                      <w:rFonts w:ascii="Times New Roman" w:hAnsi="Times New Roman"/>
                      <w:sz w:val="28"/>
                      <w:szCs w:val="28"/>
                    </w:rPr>
                  </w:pPr>
                  <w:r>
                    <w:rPr>
                      <w:rFonts w:ascii="Times New Roman" w:hAnsi="Times New Roman"/>
                      <w:sz w:val="28"/>
                      <w:szCs w:val="28"/>
                    </w:rPr>
                    <w:t>3</w:t>
                  </w:r>
                  <w:r w:rsidR="00D21FE1" w:rsidRPr="00EB65CD">
                    <w:rPr>
                      <w:rFonts w:ascii="Times New Roman" w:hAnsi="Times New Roman"/>
                      <w:sz w:val="28"/>
                      <w:szCs w:val="28"/>
                    </w:rPr>
                    <w:t>. Досвід роботи</w:t>
                  </w:r>
                </w:p>
              </w:tc>
              <w:tc>
                <w:tcPr>
                  <w:tcW w:w="5358" w:type="dxa"/>
                  <w:gridSpan w:val="2"/>
                </w:tcPr>
                <w:p w:rsidR="00D21FE1" w:rsidRDefault="00C46BBC" w:rsidP="000B53D3">
                  <w:pPr>
                    <w:spacing w:after="0" w:line="240" w:lineRule="auto"/>
                    <w:jc w:val="both"/>
                    <w:rPr>
                      <w:rFonts w:ascii="Times New Roman" w:hAnsi="Times New Roman"/>
                      <w:sz w:val="28"/>
                      <w:szCs w:val="28"/>
                    </w:rPr>
                  </w:pPr>
                  <w:r w:rsidRPr="00EB65CD">
                    <w:rPr>
                      <w:rFonts w:ascii="Times New Roman" w:hAnsi="Times New Roman"/>
                      <w:sz w:val="28"/>
                      <w:szCs w:val="28"/>
                    </w:rPr>
                    <w:t>не обов’язковий</w:t>
                  </w:r>
                  <w:r w:rsidR="005A1E93">
                    <w:rPr>
                      <w:rFonts w:ascii="Times New Roman" w:hAnsi="Times New Roman"/>
                      <w:sz w:val="28"/>
                      <w:szCs w:val="28"/>
                    </w:rPr>
                    <w:t>;</w:t>
                  </w:r>
                </w:p>
                <w:p w:rsidR="005A1E93" w:rsidRPr="00EB65CD" w:rsidRDefault="005A1E93" w:rsidP="005A1E93">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w:t>
                  </w:r>
                </w:p>
                <w:p w:rsidR="005A1E93" w:rsidRPr="00EB65CD" w:rsidRDefault="005A1E93" w:rsidP="005A1E93">
                  <w:pPr>
                    <w:spacing w:after="0" w:line="240" w:lineRule="auto"/>
                    <w:jc w:val="both"/>
                    <w:rPr>
                      <w:rFonts w:ascii="Times New Roman" w:hAnsi="Times New Roman"/>
                      <w:sz w:val="28"/>
                      <w:szCs w:val="28"/>
                    </w:rPr>
                  </w:pPr>
                  <w:r w:rsidRPr="00EB65CD">
                    <w:rPr>
                      <w:rFonts w:ascii="Times New Roman" w:hAnsi="Times New Roman"/>
                      <w:sz w:val="28"/>
                      <w:szCs w:val="28"/>
                    </w:rPr>
                    <w:t xml:space="preserve">чи спеціального звання, стаж військової служби або </w:t>
                  </w:r>
                  <w:r>
                    <w:rPr>
                      <w:rFonts w:ascii="Times New Roman" w:hAnsi="Times New Roman"/>
                      <w:sz w:val="28"/>
                      <w:szCs w:val="28"/>
                    </w:rPr>
                    <w:t xml:space="preserve">в </w:t>
                  </w:r>
                  <w:r w:rsidRPr="00EB65CD">
                    <w:rPr>
                      <w:rFonts w:ascii="Times New Roman" w:hAnsi="Times New Roman"/>
                      <w:sz w:val="28"/>
                      <w:szCs w:val="28"/>
                    </w:rPr>
                    <w:t>правоохоронних органах не менше 6 місяців</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pacing w:after="0" w:line="240" w:lineRule="auto"/>
                    <w:ind w:right="-39"/>
                    <w:jc w:val="both"/>
                    <w:rPr>
                      <w:rFonts w:ascii="Times New Roman" w:hAnsi="Times New Roman"/>
                      <w:sz w:val="28"/>
                      <w:szCs w:val="28"/>
                    </w:rPr>
                  </w:pPr>
                  <w:r>
                    <w:rPr>
                      <w:rFonts w:ascii="Times New Roman" w:hAnsi="Times New Roman"/>
                      <w:sz w:val="28"/>
                      <w:szCs w:val="28"/>
                    </w:rPr>
                    <w:t>4</w:t>
                  </w:r>
                  <w:r w:rsidR="00D21FE1" w:rsidRPr="00EB65CD">
                    <w:rPr>
                      <w:rFonts w:ascii="Times New Roman" w:hAnsi="Times New Roman"/>
                      <w:sz w:val="28"/>
                      <w:szCs w:val="28"/>
                    </w:rPr>
                    <w:t>. Володіння державною мовою</w:t>
                  </w:r>
                </w:p>
              </w:tc>
              <w:tc>
                <w:tcPr>
                  <w:tcW w:w="5358" w:type="dxa"/>
                  <w:gridSpan w:val="2"/>
                  <w:hideMark/>
                </w:tcPr>
                <w:p w:rsidR="00D21FE1" w:rsidRDefault="00D21FE1" w:rsidP="000B53D3">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p w:rsidR="005A1E93" w:rsidRPr="00EB65CD" w:rsidRDefault="005A1E93" w:rsidP="000B53D3">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D21FE1" w:rsidRPr="00EB65CD" w:rsidRDefault="00D21FE1" w:rsidP="000B53D3">
                  <w:pPr>
                    <w:shd w:val="clear" w:color="auto" w:fill="FFFFFF"/>
                    <w:spacing w:after="0" w:line="240" w:lineRule="auto"/>
                    <w:jc w:val="center"/>
                    <w:rPr>
                      <w:rFonts w:ascii="Times New Roman" w:hAnsi="Times New Roman"/>
                      <w:b/>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382" w:type="dxa"/>
                  <w:gridSpan w:val="3"/>
                  <w:shd w:val="clear" w:color="auto" w:fill="FFFFFF"/>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висока мотивація та орієнтація на якісні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зміни в державі;</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досягнення кінцевих результатів</w:t>
                  </w:r>
                </w:p>
                <w:p w:rsidR="00D21FE1" w:rsidRPr="00EB65CD" w:rsidRDefault="00D21FE1" w:rsidP="000B53D3">
                  <w:pPr>
                    <w:spacing w:after="0" w:line="240" w:lineRule="auto"/>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2. Вміння працювати в колективі</w:t>
                  </w:r>
                </w:p>
              </w:tc>
              <w:tc>
                <w:tcPr>
                  <w:tcW w:w="5382" w:type="dxa"/>
                  <w:gridSpan w:val="3"/>
                  <w:shd w:val="clear" w:color="auto" w:fill="FFFFFF"/>
                  <w:hideMark/>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3. Аналітичні здібності</w:t>
                  </w:r>
                </w:p>
              </w:tc>
              <w:tc>
                <w:tcPr>
                  <w:tcW w:w="5382" w:type="dxa"/>
                  <w:gridSpan w:val="3"/>
                  <w:shd w:val="clear" w:color="auto" w:fill="FFFFFF"/>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D21FE1" w:rsidRPr="00EB65CD" w:rsidRDefault="00D21FE1" w:rsidP="000B53D3">
                  <w:pPr>
                    <w:spacing w:after="0" w:line="240" w:lineRule="auto"/>
                    <w:rPr>
                      <w:rFonts w:ascii="Times New Roman" w:hAnsi="Times New Roman"/>
                      <w:sz w:val="28"/>
                      <w:szCs w:val="28"/>
                    </w:rPr>
                  </w:pPr>
                </w:p>
              </w:tc>
            </w:tr>
            <w:tr w:rsidR="00080DDA" w:rsidRPr="00EB65CD" w:rsidTr="00080DDA">
              <w:trPr>
                <w:trHeight w:val="408"/>
              </w:trPr>
              <w:tc>
                <w:tcPr>
                  <w:tcW w:w="4008" w:type="dxa"/>
                  <w:gridSpan w:val="2"/>
                  <w:shd w:val="clear" w:color="auto" w:fill="FFFFFF"/>
                  <w:hideMark/>
                </w:tcPr>
                <w:p w:rsidR="00080DDA" w:rsidRPr="00EB65CD" w:rsidRDefault="00080DDA" w:rsidP="00501092">
                  <w:pPr>
                    <w:rPr>
                      <w:rFonts w:ascii="Times New Roman" w:hAnsi="Times New Roman"/>
                      <w:sz w:val="28"/>
                      <w:szCs w:val="28"/>
                    </w:rPr>
                  </w:pPr>
                  <w:r>
                    <w:rPr>
                      <w:rFonts w:ascii="Times New Roman" w:hAnsi="Times New Roman"/>
                      <w:sz w:val="28"/>
                      <w:szCs w:val="28"/>
                    </w:rPr>
                    <w:t>4</w:t>
                  </w:r>
                  <w:r w:rsidRPr="00EB65CD">
                    <w:rPr>
                      <w:rFonts w:ascii="Times New Roman" w:hAnsi="Times New Roman"/>
                      <w:sz w:val="28"/>
                      <w:szCs w:val="28"/>
                    </w:rPr>
                    <w:t>. Забезпечення охорони об’єктів системи правосуддя</w:t>
                  </w:r>
                </w:p>
              </w:tc>
              <w:tc>
                <w:tcPr>
                  <w:tcW w:w="5631" w:type="dxa"/>
                  <w:gridSpan w:val="5"/>
                  <w:shd w:val="clear" w:color="auto" w:fill="FFFFFF"/>
                </w:tcPr>
                <w:p w:rsidR="00080DDA" w:rsidRPr="00EB65CD" w:rsidRDefault="00080DDA" w:rsidP="00501092">
                  <w:pPr>
                    <w:spacing w:after="0" w:line="240" w:lineRule="auto"/>
                    <w:jc w:val="both"/>
                    <w:rPr>
                      <w:rFonts w:ascii="Times New Roman" w:hAnsi="Times New Roman"/>
                      <w:sz w:val="28"/>
                      <w:szCs w:val="28"/>
                    </w:rPr>
                  </w:pPr>
                  <w:r w:rsidRPr="00EB65CD">
                    <w:rPr>
                      <w:rFonts w:ascii="Times New Roman" w:hAnsi="Times New Roman"/>
                      <w:sz w:val="28"/>
                      <w:szCs w:val="28"/>
                    </w:rPr>
                    <w:t>знання законодавства, яке регулює діяльність судових та правоохоронних органів;</w:t>
                  </w:r>
                </w:p>
                <w:p w:rsidR="00080DDA" w:rsidRPr="00EB65CD" w:rsidRDefault="00080DDA" w:rsidP="00501092">
                  <w:pPr>
                    <w:spacing w:after="0" w:line="240" w:lineRule="auto"/>
                    <w:jc w:val="both"/>
                    <w:rPr>
                      <w:rFonts w:ascii="Times New Roman" w:hAnsi="Times New Roman"/>
                      <w:sz w:val="28"/>
                      <w:szCs w:val="28"/>
                    </w:rPr>
                  </w:pPr>
                  <w:r w:rsidRPr="00EB65CD">
                    <w:rPr>
                      <w:rFonts w:ascii="Times New Roman" w:hAnsi="Times New Roman"/>
                      <w:sz w:val="28"/>
                      <w:szCs w:val="28"/>
                    </w:rPr>
                    <w:t xml:space="preserve">знання системи правоохоронних органів, розмежування їх компетенції, порядок </w:t>
                  </w:r>
                  <w:r w:rsidRPr="00EB65CD">
                    <w:rPr>
                      <w:rFonts w:ascii="Times New Roman" w:hAnsi="Times New Roman"/>
                      <w:sz w:val="28"/>
                      <w:szCs w:val="28"/>
                    </w:rPr>
                    <w:lastRenderedPageBreak/>
                    <w:t>забезпечення їх співпраці.</w:t>
                  </w:r>
                </w:p>
                <w:p w:rsidR="00080DDA" w:rsidRPr="00EB65CD" w:rsidRDefault="00080DDA" w:rsidP="00501092">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lastRenderedPageBreak/>
                    <w:t>5. Особистісні компетенції</w:t>
                  </w:r>
                </w:p>
              </w:tc>
              <w:tc>
                <w:tcPr>
                  <w:tcW w:w="5382" w:type="dxa"/>
                  <w:gridSpan w:val="3"/>
                  <w:shd w:val="clear" w:color="auto" w:fill="FFFFFF"/>
                  <w:hideMark/>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D21FE1" w:rsidRPr="00EB65CD" w:rsidTr="00080DDA">
              <w:trPr>
                <w:gridBefore w:val="1"/>
                <w:gridAfter w:val="1"/>
                <w:wBefore w:w="108" w:type="dxa"/>
                <w:wAfter w:w="141" w:type="dxa"/>
                <w:trHeight w:val="408"/>
              </w:trPr>
              <w:tc>
                <w:tcPr>
                  <w:tcW w:w="4008" w:type="dxa"/>
                  <w:gridSpan w:val="2"/>
                </w:tcPr>
                <w:p w:rsidR="00D21FE1" w:rsidRPr="00EB65CD" w:rsidRDefault="00D21FE1" w:rsidP="000B53D3">
                  <w:pPr>
                    <w:rPr>
                      <w:rFonts w:ascii="Times New Roman" w:hAnsi="Times New Roman"/>
                      <w:sz w:val="28"/>
                      <w:szCs w:val="28"/>
                    </w:rPr>
                  </w:pPr>
                </w:p>
              </w:tc>
              <w:tc>
                <w:tcPr>
                  <w:tcW w:w="5382" w:type="dxa"/>
                  <w:gridSpan w:val="3"/>
                </w:tcPr>
                <w:p w:rsidR="00D21FE1" w:rsidRPr="00EB65CD" w:rsidRDefault="00D21FE1" w:rsidP="000B53D3">
                  <w:pPr>
                    <w:jc w:val="both"/>
                    <w:rPr>
                      <w:rFonts w:ascii="Times New Roman" w:hAnsi="Times New Roman"/>
                      <w:sz w:val="28"/>
                      <w:szCs w:val="28"/>
                    </w:rPr>
                  </w:pPr>
                </w:p>
              </w:tc>
            </w:tr>
            <w:tr w:rsidR="00D21FE1" w:rsidRPr="00EB65CD" w:rsidTr="00080DDA">
              <w:trPr>
                <w:gridAfter w:val="2"/>
                <w:wAfter w:w="249" w:type="dxa"/>
                <w:trHeight w:val="408"/>
              </w:trPr>
              <w:tc>
                <w:tcPr>
                  <w:tcW w:w="9390" w:type="dxa"/>
                  <w:gridSpan w:val="5"/>
                  <w:hideMark/>
                </w:tcPr>
                <w:p w:rsidR="00D21FE1" w:rsidRPr="00EB65CD" w:rsidRDefault="00D21FE1" w:rsidP="000B53D3">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D21FE1" w:rsidRPr="00EB65CD" w:rsidTr="00080DDA">
              <w:trPr>
                <w:gridAfter w:val="2"/>
                <w:wAfter w:w="249" w:type="dxa"/>
                <w:trHeight w:val="408"/>
              </w:trPr>
              <w:tc>
                <w:tcPr>
                  <w:tcW w:w="4008" w:type="dxa"/>
                  <w:gridSpan w:val="2"/>
                  <w:hideMark/>
                </w:tcPr>
                <w:p w:rsidR="00D21FE1" w:rsidRPr="00EB65CD" w:rsidRDefault="00D21FE1" w:rsidP="000B53D3">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D21FE1" w:rsidRPr="00EB65CD" w:rsidRDefault="00D21FE1" w:rsidP="000B53D3">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D21FE1" w:rsidRPr="00EB65CD" w:rsidRDefault="00D21FE1" w:rsidP="000B53D3">
                  <w:pPr>
                    <w:jc w:val="both"/>
                    <w:rPr>
                      <w:rFonts w:ascii="Times New Roman" w:hAnsi="Times New Roman"/>
                      <w:sz w:val="28"/>
                      <w:szCs w:val="28"/>
                    </w:rPr>
                  </w:pPr>
                </w:p>
              </w:tc>
            </w:tr>
          </w:tbl>
          <w:p w:rsidR="00D21FE1" w:rsidRPr="00EB65CD" w:rsidRDefault="00D21FE1" w:rsidP="000B53D3">
            <w:pPr>
              <w:ind w:firstLine="462"/>
              <w:jc w:val="both"/>
              <w:rPr>
                <w:rFonts w:ascii="Times New Roman" w:hAnsi="Times New Roman"/>
                <w:sz w:val="28"/>
                <w:szCs w:val="28"/>
              </w:rPr>
            </w:pPr>
          </w:p>
        </w:tc>
      </w:tr>
    </w:tbl>
    <w:p w:rsidR="00DB13B5" w:rsidRDefault="00DB13B5">
      <w:pPr>
        <w:spacing w:after="160" w:line="259" w:lineRule="auto"/>
      </w:pPr>
    </w:p>
    <w:p w:rsidR="000D6D15" w:rsidRPr="00EB65CD" w:rsidRDefault="000D6D15">
      <w:pPr>
        <w:spacing w:after="160" w:line="259" w:lineRule="auto"/>
      </w:pPr>
    </w:p>
    <w:p w:rsidR="00DB13B5" w:rsidRPr="00EB65CD" w:rsidRDefault="00DB13B5">
      <w:pPr>
        <w:spacing w:after="160" w:line="259" w:lineRule="auto"/>
      </w:pPr>
      <w:r w:rsidRPr="00EB65CD">
        <w:br w:type="page"/>
      </w:r>
    </w:p>
    <w:p w:rsidR="004A3A3A" w:rsidRPr="00EB65CD" w:rsidRDefault="004A3A3A" w:rsidP="004A3A3A">
      <w:pPr>
        <w:spacing w:after="0" w:line="240" w:lineRule="auto"/>
        <w:ind w:left="4962"/>
        <w:contextualSpacing/>
        <w:rPr>
          <w:rFonts w:ascii="Times New Roman" w:hAnsi="Times New Roman"/>
          <w:b/>
          <w:color w:val="000000"/>
          <w:sz w:val="28"/>
          <w:szCs w:val="28"/>
          <w:lang w:eastAsia="ru-RU"/>
        </w:rPr>
      </w:pPr>
      <w:r w:rsidRPr="00EB65CD">
        <w:rPr>
          <w:rFonts w:ascii="Times New Roman" w:hAnsi="Times New Roman"/>
          <w:b/>
          <w:color w:val="000000"/>
          <w:sz w:val="28"/>
          <w:szCs w:val="28"/>
          <w:lang w:eastAsia="ru-RU"/>
        </w:rPr>
        <w:lastRenderedPageBreak/>
        <w:t>ЗАТВЕРДЖЕНО</w:t>
      </w:r>
    </w:p>
    <w:p w:rsidR="004A3A3A" w:rsidRPr="00EB65CD" w:rsidRDefault="004A3A3A" w:rsidP="004A3A3A">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w:t>
      </w:r>
    </w:p>
    <w:p w:rsidR="004A3A3A" w:rsidRPr="00EB65CD" w:rsidRDefault="004A3A3A" w:rsidP="004A3A3A">
      <w:pPr>
        <w:spacing w:after="0" w:line="240" w:lineRule="auto"/>
        <w:ind w:left="4962"/>
        <w:contextualSpacing/>
        <w:rPr>
          <w:rFonts w:ascii="Times New Roman" w:hAnsi="Times New Roman"/>
          <w:sz w:val="28"/>
          <w:szCs w:val="28"/>
        </w:rPr>
      </w:pPr>
      <w:r w:rsidRPr="00EB65CD">
        <w:rPr>
          <w:rFonts w:ascii="Times New Roman" w:hAnsi="Times New Roman"/>
          <w:sz w:val="28"/>
          <w:szCs w:val="28"/>
        </w:rPr>
        <w:t>управління Служби судової охорони у Полтавській області</w:t>
      </w:r>
      <w:r w:rsidRPr="00EB65CD">
        <w:rPr>
          <w:rFonts w:ascii="Times New Roman" w:hAnsi="Times New Roman"/>
          <w:sz w:val="28"/>
          <w:szCs w:val="28"/>
        </w:rPr>
        <w:br/>
      </w:r>
      <w:r w:rsidRPr="00F96143">
        <w:rPr>
          <w:rFonts w:ascii="Times New Roman" w:hAnsi="Times New Roman"/>
          <w:sz w:val="28"/>
          <w:szCs w:val="28"/>
        </w:rPr>
        <w:t xml:space="preserve">від </w:t>
      </w:r>
      <w:r w:rsidR="00AD351D">
        <w:rPr>
          <w:rFonts w:ascii="Times New Roman" w:hAnsi="Times New Roman"/>
          <w:sz w:val="28"/>
          <w:szCs w:val="28"/>
        </w:rPr>
        <w:t>01.11.2019 №24</w:t>
      </w:r>
    </w:p>
    <w:p w:rsidR="004A3A3A" w:rsidRPr="00CF64B4" w:rsidRDefault="004A3A3A" w:rsidP="004A3A3A">
      <w:pPr>
        <w:spacing w:after="0" w:line="240" w:lineRule="auto"/>
        <w:jc w:val="center"/>
        <w:rPr>
          <w:rFonts w:ascii="Times New Roman" w:hAnsi="Times New Roman"/>
          <w:b/>
          <w:sz w:val="28"/>
          <w:szCs w:val="28"/>
          <w:lang w:eastAsia="ru-RU"/>
        </w:rPr>
      </w:pPr>
    </w:p>
    <w:p w:rsidR="004A3A3A" w:rsidRPr="00EB65CD" w:rsidRDefault="004A3A3A" w:rsidP="004A3A3A">
      <w:pPr>
        <w:spacing w:after="0" w:line="240" w:lineRule="auto"/>
        <w:jc w:val="center"/>
        <w:rPr>
          <w:rFonts w:ascii="Times New Roman" w:hAnsi="Times New Roman"/>
          <w:b/>
          <w:sz w:val="28"/>
          <w:szCs w:val="28"/>
          <w:lang w:eastAsia="ru-RU"/>
        </w:rPr>
      </w:pP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командира взводу охорони підрозділу охорони територіального управління Служби судової охорони у Полтавській області</w:t>
      </w: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4A3A3A" w:rsidRPr="00EB65CD" w:rsidRDefault="004A3A3A" w:rsidP="004A3A3A">
      <w:pPr>
        <w:spacing w:after="0" w:line="240" w:lineRule="auto"/>
        <w:jc w:val="center"/>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1. Основні повноваження командира взводу охорони підрозділу охорони територіального управління Служби судової охорони у Полтавській області:</w:t>
      </w:r>
    </w:p>
    <w:p w:rsidR="004A3A3A" w:rsidRPr="00EB65CD" w:rsidRDefault="004A3A3A" w:rsidP="004A3A3A">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65CD">
        <w:rPr>
          <w:rFonts w:ascii="Times New Roman" w:hAnsi="Times New Roman"/>
          <w:sz w:val="28"/>
          <w:szCs w:val="28"/>
          <w:shd w:val="clear" w:color="auto" w:fill="FFFFFF"/>
          <w:lang w:eastAsia="ru-RU"/>
        </w:rPr>
        <w:t xml:space="preserve">Відповідає за діяльність взводу охорони по забезпеченню  охорони </w:t>
      </w:r>
      <w:r w:rsidRPr="00EB65CD">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Він зобов'язаний:</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 xml:space="preserve">1) знати обстановку на закріпленій території і </w:t>
      </w:r>
      <w:r w:rsidRPr="00EB65CD">
        <w:rPr>
          <w:rFonts w:ascii="Times New Roman" w:hAnsi="Times New Roman"/>
          <w:sz w:val="28"/>
          <w:szCs w:val="28"/>
          <w:lang w:eastAsia="ru-RU"/>
        </w:rPr>
        <w:br/>
        <w:t xml:space="preserve">вносити командиру підрозділу охорони пропозиції щодо </w:t>
      </w:r>
      <w:r w:rsidRPr="00EB65CD">
        <w:rPr>
          <w:rFonts w:ascii="Times New Roman" w:hAnsi="Times New Roman"/>
          <w:sz w:val="28"/>
          <w:szCs w:val="28"/>
          <w:lang w:eastAsia="ru-RU"/>
        </w:rPr>
        <w:br/>
        <w:t xml:space="preserve">вдосконалення  організації охорони об’єктів судів, органів та установ системи правосуддя та використання нарядів; </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здійснювати підбір співробітників взводу до складу нарядів з урахуванням морально-ділових та психологічних якостей;</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організовувати  розстановку  сил та засобів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здійснювати підготовку особового складу взводу до виконання завдань служби;</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вести облік та аналіз результатів виконання завдань служби співробітниками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підбивати підсумки виконання завдань служби особовим складом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8) мати досвід роботи з ПК (офісні програми, Інтернет) на рівні впевненого користувача;</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9) за дорученням начальника управління виконувати інші повноваження, які належать до його компетенції.</w:t>
      </w: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lastRenderedPageBreak/>
        <w:t>2. Умови оплати праці:</w:t>
      </w: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hAnsi="Times New Roman"/>
          <w:sz w:val="28"/>
          <w:szCs w:val="28"/>
          <w:lang w:eastAsia="ru-RU"/>
        </w:rPr>
        <w:t xml:space="preserve">1) посадовий оклад – </w:t>
      </w:r>
      <w:r w:rsidRPr="00EB65CD">
        <w:rPr>
          <w:rFonts w:ascii="Times New Roman" w:hAnsi="Times New Roman"/>
          <w:b/>
          <w:noProof/>
          <w:sz w:val="28"/>
          <w:szCs w:val="28"/>
          <w:lang w:eastAsia="ru-RU"/>
        </w:rPr>
        <w:t>3440</w:t>
      </w:r>
      <w:r w:rsidRPr="00EB65CD">
        <w:rPr>
          <w:rFonts w:ascii="Times New Roman" w:hAnsi="Times New Roman"/>
          <w:noProof/>
          <w:sz w:val="28"/>
          <w:szCs w:val="28"/>
          <w:lang w:eastAsia="ru-RU"/>
        </w:rPr>
        <w:t xml:space="preserve"> гривень відповідно до постанови Кабінету Міністрів України від 03 квітня 2019 року</w:t>
      </w:r>
      <w:r w:rsidRPr="00EB65C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A3A3A" w:rsidRPr="00EB65CD" w:rsidRDefault="004A3A3A" w:rsidP="004A3A3A">
      <w:pPr>
        <w:spacing w:after="0" w:line="240" w:lineRule="auto"/>
        <w:ind w:firstLine="709"/>
        <w:jc w:val="both"/>
        <w:rPr>
          <w:rFonts w:ascii="Times New Roman" w:eastAsia="Times New Roman" w:hAnsi="Times New Roman"/>
          <w:b/>
          <w:sz w:val="28"/>
          <w:szCs w:val="28"/>
          <w:lang w:eastAsia="uk-UA"/>
        </w:rPr>
      </w:pP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w:t>
      </w:r>
      <w:r w:rsidR="00AD351D">
        <w:rPr>
          <w:rFonts w:ascii="Times New Roman" w:hAnsi="Times New Roman"/>
          <w:sz w:val="28"/>
          <w:szCs w:val="28"/>
          <w:lang w:eastAsia="ru-RU"/>
        </w:rPr>
        <w:t>. Вид декларації «Кандидата на посаду»</w:t>
      </w:r>
      <w:r w:rsidRPr="00EB65CD">
        <w:rPr>
          <w:rFonts w:ascii="Times New Roman" w:hAnsi="Times New Roman"/>
          <w:sz w:val="28"/>
          <w:szCs w:val="28"/>
          <w:lang w:eastAsia="ru-RU"/>
        </w:rPr>
        <w:t xml:space="preserve"> (роздрукований примірник із сайту Національного агентства з питань запобігання корупції);</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4A3A3A" w:rsidRPr="00EB65CD" w:rsidRDefault="004A3A3A" w:rsidP="004A3A3A">
      <w:pPr>
        <w:spacing w:after="0" w:line="240" w:lineRule="auto"/>
        <w:ind w:firstLine="709"/>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A3A3A" w:rsidRPr="00EB65CD" w:rsidRDefault="004A3A3A" w:rsidP="004A3A3A">
      <w:pPr>
        <w:spacing w:after="0" w:line="240" w:lineRule="auto"/>
        <w:ind w:firstLine="709"/>
        <w:jc w:val="both"/>
        <w:rPr>
          <w:rFonts w:ascii="Times New Roman" w:hAnsi="Times New Roman"/>
          <w:sz w:val="28"/>
          <w:szCs w:val="28"/>
          <w:lang w:eastAsia="ru-RU"/>
        </w:rPr>
      </w:pP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4A3A3A" w:rsidRPr="00EB65CD" w:rsidRDefault="004A3A3A" w:rsidP="004A3A3A">
      <w:pPr>
        <w:spacing w:after="0" w:line="240" w:lineRule="auto"/>
        <w:ind w:firstLine="709"/>
        <w:jc w:val="both"/>
        <w:rPr>
          <w:rFonts w:ascii="Times New Roman" w:hAnsi="Times New Roman"/>
          <w:sz w:val="28"/>
          <w:szCs w:val="28"/>
          <w:lang w:eastAsia="ru-RU"/>
        </w:rPr>
      </w:pP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4A3A3A" w:rsidRPr="00EB65CD" w:rsidRDefault="004A3A3A" w:rsidP="004A3A3A">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особа, яка бажає взяти участь у конкурсі, має право </w:t>
      </w:r>
      <w:r w:rsidRPr="00EB65CD">
        <w:rPr>
          <w:rFonts w:ascii="Times New Roman" w:hAnsi="Times New Roman"/>
          <w:sz w:val="28"/>
          <w:szCs w:val="28"/>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4A3A3A" w:rsidRPr="00EB65CD" w:rsidRDefault="004A3A3A" w:rsidP="004A3A3A">
      <w:pPr>
        <w:spacing w:after="0" w:line="240" w:lineRule="auto"/>
        <w:ind w:firstLine="709"/>
        <w:contextualSpacing/>
        <w:jc w:val="both"/>
        <w:rPr>
          <w:rFonts w:ascii="Times New Roman" w:hAnsi="Times New Roman"/>
          <w:sz w:val="28"/>
          <w:szCs w:val="28"/>
          <w:lang w:eastAsia="ru-RU"/>
        </w:rPr>
      </w:pPr>
    </w:p>
    <w:p w:rsidR="00AC6D2C" w:rsidRPr="00EB65CD" w:rsidRDefault="00AD351D" w:rsidP="00AC6D2C">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AC6D2C" w:rsidRPr="00EB65CD">
        <w:rPr>
          <w:rFonts w:ascii="Times New Roman" w:hAnsi="Times New Roman"/>
          <w:sz w:val="28"/>
        </w:rPr>
        <w:t xml:space="preserve"> 2019 року  до 09.00 </w:t>
      </w:r>
      <w:r>
        <w:rPr>
          <w:rFonts w:ascii="Times New Roman" w:hAnsi="Times New Roman"/>
          <w:sz w:val="28"/>
        </w:rPr>
        <w:t>14 листопада</w:t>
      </w:r>
      <w:r w:rsidR="00AC6D2C" w:rsidRPr="00EB65CD">
        <w:rPr>
          <w:rFonts w:ascii="Times New Roman" w:hAnsi="Times New Roman"/>
          <w:sz w:val="28"/>
        </w:rPr>
        <w:t xml:space="preserve"> 2019 року за </w:t>
      </w:r>
      <w:proofErr w:type="spellStart"/>
      <w:r w:rsidR="00AC6D2C" w:rsidRPr="00EB65CD">
        <w:rPr>
          <w:rFonts w:ascii="Times New Roman" w:hAnsi="Times New Roman"/>
          <w:sz w:val="28"/>
        </w:rPr>
        <w:t>адресою</w:t>
      </w:r>
      <w:proofErr w:type="spellEnd"/>
      <w:r w:rsidR="00AC6D2C"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00AC6D2C" w:rsidRPr="00EB65CD">
        <w:rPr>
          <w:rFonts w:ascii="Times New Roman" w:hAnsi="Times New Roman"/>
          <w:sz w:val="28"/>
        </w:rPr>
        <w:t>.</w:t>
      </w:r>
    </w:p>
    <w:p w:rsidR="004A3A3A" w:rsidRPr="00EB65CD" w:rsidRDefault="004A3A3A" w:rsidP="004A3A3A">
      <w:pPr>
        <w:spacing w:after="0" w:line="240" w:lineRule="auto"/>
        <w:ind w:firstLine="709"/>
        <w:jc w:val="both"/>
        <w:rPr>
          <w:rFonts w:ascii="Times New Roman" w:hAnsi="Times New Roman"/>
          <w:sz w:val="28"/>
          <w:szCs w:val="28"/>
          <w:lang w:eastAsia="ru-RU"/>
        </w:rPr>
      </w:pP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На командира взводу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A3A3A" w:rsidRPr="00EB65CD" w:rsidRDefault="004A3A3A" w:rsidP="004A3A3A">
      <w:pPr>
        <w:spacing w:after="0" w:line="240" w:lineRule="auto"/>
        <w:ind w:firstLine="709"/>
        <w:contextualSpacing/>
        <w:jc w:val="both"/>
        <w:rPr>
          <w:rFonts w:ascii="Times New Roman" w:hAnsi="Times New Roman"/>
          <w:b/>
          <w:bCs/>
          <w:sz w:val="28"/>
          <w:szCs w:val="28"/>
          <w:lang w:eastAsia="ru-RU"/>
        </w:rPr>
      </w:pPr>
    </w:p>
    <w:p w:rsidR="004A3A3A" w:rsidRPr="00EB65CD" w:rsidRDefault="004A3A3A" w:rsidP="00903541">
      <w:pPr>
        <w:spacing w:after="0" w:line="240" w:lineRule="auto"/>
        <w:ind w:firstLine="709"/>
        <w:jc w:val="both"/>
        <w:rPr>
          <w:rFonts w:ascii="Times New Roman" w:hAnsi="Times New Roman"/>
          <w:sz w:val="28"/>
        </w:rPr>
      </w:pPr>
      <w:r w:rsidRPr="00EB65CD">
        <w:rPr>
          <w:rFonts w:ascii="Times New Roman" w:hAnsi="Times New Roman"/>
          <w:b/>
          <w:bCs/>
          <w:sz w:val="28"/>
          <w:szCs w:val="28"/>
          <w:lang w:eastAsia="ru-RU"/>
        </w:rPr>
        <w:t>5. Місце, дата та час початку проведення конкурсу:</w:t>
      </w:r>
      <w:r w:rsidRPr="00EB65CD">
        <w:rPr>
          <w:rFonts w:ascii="Times New Roman" w:hAnsi="Times New Roman"/>
          <w:sz w:val="28"/>
          <w:szCs w:val="28"/>
          <w:lang w:eastAsia="ru-RU"/>
        </w:rPr>
        <w:br/>
      </w:r>
      <w:r w:rsidR="00ED7185" w:rsidRPr="00EB65CD">
        <w:rPr>
          <w:rFonts w:ascii="Times New Roman" w:hAnsi="Times New Roman"/>
          <w:sz w:val="28"/>
        </w:rPr>
        <w:t xml:space="preserve">м. Полтава, вул. Соборності, 17, </w:t>
      </w:r>
      <w:r w:rsidR="000D6D15">
        <w:rPr>
          <w:rFonts w:ascii="Times New Roman" w:hAnsi="Times New Roman"/>
          <w:sz w:val="28"/>
        </w:rPr>
        <w:t>т</w:t>
      </w:r>
      <w:r w:rsidR="00ED7185" w:rsidRPr="00EB65CD">
        <w:rPr>
          <w:rFonts w:ascii="Times New Roman" w:hAnsi="Times New Roman"/>
          <w:sz w:val="28"/>
        </w:rPr>
        <w:t>ериторіальне управління Служби судової охорони у Полта</w:t>
      </w:r>
      <w:r w:rsidR="00AD351D">
        <w:rPr>
          <w:rFonts w:ascii="Times New Roman" w:hAnsi="Times New Roman"/>
          <w:sz w:val="28"/>
        </w:rPr>
        <w:t>вській області з 09.00 19 листопада</w:t>
      </w:r>
      <w:r w:rsidR="00ED7185" w:rsidRPr="00EB65CD">
        <w:rPr>
          <w:rFonts w:ascii="Times New Roman" w:hAnsi="Times New Roman"/>
          <w:sz w:val="28"/>
        </w:rPr>
        <w:t xml:space="preserve"> 2019 року.</w:t>
      </w:r>
    </w:p>
    <w:p w:rsidR="00903541" w:rsidRPr="00EB65CD" w:rsidRDefault="00903541" w:rsidP="00903541">
      <w:pPr>
        <w:spacing w:after="0" w:line="240" w:lineRule="auto"/>
        <w:ind w:firstLine="709"/>
        <w:jc w:val="both"/>
        <w:rPr>
          <w:rFonts w:ascii="Times New Roman" w:hAnsi="Times New Roman"/>
          <w:b/>
          <w:bCs/>
          <w:sz w:val="28"/>
          <w:szCs w:val="28"/>
          <w:lang w:eastAsia="ru-RU"/>
        </w:rPr>
      </w:pPr>
    </w:p>
    <w:p w:rsidR="00903541" w:rsidRPr="00EB65CD" w:rsidRDefault="004A3A3A" w:rsidP="004A3A3A">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4A3A3A" w:rsidRPr="00EB65CD" w:rsidRDefault="00AD351D" w:rsidP="004A3A3A">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Власов Микола Вікторович, 050-409-70-76.</w:t>
      </w:r>
    </w:p>
    <w:p w:rsidR="004A3A3A" w:rsidRPr="00EB65CD" w:rsidRDefault="004A3A3A" w:rsidP="004A3A3A">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4A3A3A" w:rsidRPr="00EB65CD" w:rsidTr="00505F37">
        <w:trPr>
          <w:trHeight w:val="408"/>
        </w:trPr>
        <w:tc>
          <w:tcPr>
            <w:tcW w:w="9768" w:type="dxa"/>
            <w:gridSpan w:val="3"/>
          </w:tcPr>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sz w:val="28"/>
                <w:szCs w:val="28"/>
                <w:lang w:eastAsia="ru-RU"/>
              </w:rPr>
              <w:br w:type="page"/>
            </w:r>
            <w:r w:rsidRPr="00EB65CD">
              <w:rPr>
                <w:rFonts w:ascii="Times New Roman" w:hAnsi="Times New Roman"/>
                <w:b/>
                <w:sz w:val="28"/>
                <w:szCs w:val="28"/>
                <w:lang w:eastAsia="ru-RU"/>
              </w:rPr>
              <w:t>Кваліфікаційні вимоги</w:t>
            </w:r>
          </w:p>
          <w:p w:rsidR="004A3A3A" w:rsidRPr="00EB65CD" w:rsidRDefault="004A3A3A" w:rsidP="004A3A3A">
            <w:pPr>
              <w:spacing w:after="0" w:line="240" w:lineRule="auto"/>
              <w:jc w:val="center"/>
              <w:rPr>
                <w:rFonts w:ascii="Times New Roman" w:hAnsi="Times New Roman"/>
                <w:b/>
                <w:sz w:val="28"/>
                <w:szCs w:val="28"/>
                <w:lang w:eastAsia="ru-RU"/>
              </w:rPr>
            </w:pPr>
          </w:p>
        </w:tc>
      </w:tr>
      <w:tr w:rsidR="004A3A3A" w:rsidRPr="00EB65CD" w:rsidTr="00505F37">
        <w:trPr>
          <w:trHeight w:val="408"/>
        </w:trPr>
        <w:tc>
          <w:tcPr>
            <w:tcW w:w="4032" w:type="dxa"/>
            <w:gridSpan w:val="2"/>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1. Освіта</w:t>
            </w:r>
          </w:p>
        </w:tc>
        <w:tc>
          <w:tcPr>
            <w:tcW w:w="5736" w:type="dxa"/>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вища, ступінь вищої освіти – бакалавр.</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32" w:type="dxa"/>
            <w:gridSpan w:val="2"/>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2. Досвід роботи</w:t>
            </w:r>
          </w:p>
        </w:tc>
        <w:tc>
          <w:tcPr>
            <w:tcW w:w="5736" w:type="dxa"/>
            <w:hideMark/>
          </w:tcPr>
          <w:p w:rsidR="004A3A3A" w:rsidRPr="00EB65CD" w:rsidRDefault="004A3A3A" w:rsidP="00CF64B4">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стаж роботи в правоохоронних органах, військових формуваннях, інших органів, де присвоюються </w:t>
            </w:r>
            <w:r w:rsidR="009A4572" w:rsidRPr="00EB65CD">
              <w:rPr>
                <w:rFonts w:ascii="Times New Roman" w:hAnsi="Times New Roman"/>
                <w:sz w:val="28"/>
                <w:szCs w:val="28"/>
                <w:lang w:eastAsia="ru-RU"/>
              </w:rPr>
              <w:t xml:space="preserve">офіцерські </w:t>
            </w:r>
            <w:r w:rsidRPr="00EB65CD">
              <w:rPr>
                <w:rFonts w:ascii="Times New Roman" w:hAnsi="Times New Roman"/>
                <w:sz w:val="28"/>
                <w:szCs w:val="28"/>
                <w:lang w:eastAsia="ru-RU"/>
              </w:rPr>
              <w:t xml:space="preserve">військові та спеціальні звання, не менше </w:t>
            </w:r>
            <w:r w:rsidR="00CF64B4">
              <w:rPr>
                <w:rFonts w:ascii="Times New Roman" w:hAnsi="Times New Roman"/>
                <w:sz w:val="28"/>
                <w:szCs w:val="28"/>
                <w:lang w:eastAsia="ru-RU"/>
              </w:rPr>
              <w:t>2</w:t>
            </w:r>
            <w:r w:rsidRPr="00EB65CD">
              <w:rPr>
                <w:rFonts w:ascii="Times New Roman" w:hAnsi="Times New Roman"/>
                <w:sz w:val="28"/>
                <w:szCs w:val="28"/>
                <w:lang w:eastAsia="ru-RU"/>
              </w:rPr>
              <w:t xml:space="preserve"> рок</w:t>
            </w:r>
            <w:r w:rsidR="00CF64B4">
              <w:rPr>
                <w:rFonts w:ascii="Times New Roman" w:hAnsi="Times New Roman"/>
                <w:sz w:val="28"/>
                <w:szCs w:val="28"/>
                <w:lang w:eastAsia="ru-RU"/>
              </w:rPr>
              <w:t>ів</w:t>
            </w:r>
            <w:r w:rsidRPr="00EB65CD">
              <w:rPr>
                <w:rFonts w:ascii="Times New Roman" w:hAnsi="Times New Roman"/>
                <w:sz w:val="28"/>
                <w:szCs w:val="28"/>
                <w:lang w:eastAsia="ru-RU"/>
              </w:rPr>
              <w:t>.</w:t>
            </w:r>
          </w:p>
        </w:tc>
      </w:tr>
      <w:tr w:rsidR="004A3A3A" w:rsidRPr="00EB65CD" w:rsidTr="00505F37">
        <w:trPr>
          <w:trHeight w:val="408"/>
        </w:trPr>
        <w:tc>
          <w:tcPr>
            <w:tcW w:w="4032" w:type="dxa"/>
            <w:gridSpan w:val="2"/>
          </w:tcPr>
          <w:p w:rsidR="004A3A3A" w:rsidRPr="00EB65CD" w:rsidRDefault="004A3A3A" w:rsidP="004A3A3A">
            <w:pPr>
              <w:spacing w:after="0" w:line="240" w:lineRule="auto"/>
              <w:jc w:val="both"/>
              <w:rPr>
                <w:rFonts w:ascii="Times New Roman" w:hAnsi="Times New Roman"/>
                <w:sz w:val="28"/>
                <w:szCs w:val="28"/>
                <w:lang w:eastAsia="ru-RU"/>
              </w:rPr>
            </w:pPr>
          </w:p>
        </w:tc>
        <w:tc>
          <w:tcPr>
            <w:tcW w:w="5736" w:type="dxa"/>
          </w:tcPr>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32" w:type="dxa"/>
            <w:gridSpan w:val="2"/>
            <w:hideMark/>
          </w:tcPr>
          <w:p w:rsidR="004A3A3A" w:rsidRPr="00EB65CD" w:rsidRDefault="004A3A3A" w:rsidP="004A3A3A">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4A3A3A" w:rsidRPr="00EB65CD" w:rsidRDefault="004A3A3A" w:rsidP="004A3A3A">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4A3A3A" w:rsidRPr="00EB65CD" w:rsidTr="00505F37">
        <w:trPr>
          <w:trHeight w:val="408"/>
        </w:trPr>
        <w:tc>
          <w:tcPr>
            <w:tcW w:w="9768" w:type="dxa"/>
            <w:gridSpan w:val="3"/>
          </w:tcPr>
          <w:p w:rsidR="004A3A3A" w:rsidRPr="00EB65CD" w:rsidRDefault="004A3A3A" w:rsidP="004A3A3A">
            <w:pPr>
              <w:spacing w:after="0" w:line="240" w:lineRule="atLeast"/>
              <w:jc w:val="both"/>
              <w:rPr>
                <w:rFonts w:ascii="Times New Roman" w:hAnsi="Times New Roman"/>
                <w:sz w:val="28"/>
                <w:szCs w:val="28"/>
                <w:lang w:eastAsia="ru-RU"/>
              </w:rPr>
            </w:pPr>
          </w:p>
        </w:tc>
      </w:tr>
      <w:tr w:rsidR="004A3A3A" w:rsidRPr="00EB65CD" w:rsidTr="00505F37">
        <w:trPr>
          <w:trHeight w:val="408"/>
        </w:trPr>
        <w:tc>
          <w:tcPr>
            <w:tcW w:w="9768" w:type="dxa"/>
            <w:gridSpan w:val="3"/>
          </w:tcPr>
          <w:p w:rsidR="004A3A3A" w:rsidRPr="00EB65CD" w:rsidRDefault="004A3A3A" w:rsidP="004A3A3A">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4A3A3A" w:rsidRPr="00EB65CD" w:rsidRDefault="004A3A3A" w:rsidP="004A3A3A">
            <w:pPr>
              <w:spacing w:after="0" w:line="240" w:lineRule="atLeast"/>
              <w:jc w:val="center"/>
              <w:rPr>
                <w:rFonts w:ascii="Times New Roman" w:hAnsi="Times New Roman"/>
                <w:b/>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щирість та відкритість;</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орієнтація на досягнення ефективного </w:t>
            </w:r>
            <w:r w:rsidRPr="00EB65CD">
              <w:rPr>
                <w:rFonts w:ascii="Times New Roman" w:hAnsi="Times New Roman"/>
                <w:sz w:val="28"/>
                <w:szCs w:val="28"/>
                <w:lang w:eastAsia="ru-RU"/>
              </w:rPr>
              <w:lastRenderedPageBreak/>
              <w:t>результату діяльності підрозділу;</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рівне ставлення та повага до колег</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 </w:t>
            </w: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lastRenderedPageBreak/>
              <w:t>3. Аналітичні здібності</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гнучкість;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highlight w:val="yellow"/>
                <w:lang w:eastAsia="ru-RU"/>
              </w:rPr>
            </w:pPr>
            <w:r w:rsidRPr="00EB65CD">
              <w:rPr>
                <w:rFonts w:ascii="Times New Roman" w:hAnsi="Times New Roman"/>
                <w:sz w:val="28"/>
                <w:szCs w:val="28"/>
                <w:lang w:eastAsia="ru-RU"/>
              </w:rPr>
              <w:t xml:space="preserve">4. Взаємодія з територіальними підрозділами </w:t>
            </w:r>
          </w:p>
        </w:tc>
        <w:tc>
          <w:tcPr>
            <w:tcW w:w="5760" w:type="dxa"/>
            <w:gridSpan w:val="2"/>
            <w:shd w:val="clear" w:color="auto" w:fill="FFFFFF"/>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highlight w:val="yellow"/>
                <w:lang w:eastAsia="ru-RU"/>
              </w:rPr>
              <w:t xml:space="preserve"> </w:t>
            </w: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5. Особистісні компетенції</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shd w:val="clear" w:color="auto" w:fill="FFFFFF"/>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4A3A3A" w:rsidRPr="00EB65CD" w:rsidTr="00505F37">
        <w:trPr>
          <w:trHeight w:val="408"/>
        </w:trPr>
        <w:tc>
          <w:tcPr>
            <w:tcW w:w="4008" w:type="dxa"/>
          </w:tcPr>
          <w:p w:rsidR="004A3A3A" w:rsidRPr="00EB65CD" w:rsidRDefault="004A3A3A" w:rsidP="004A3A3A">
            <w:pPr>
              <w:spacing w:after="0" w:line="240" w:lineRule="auto"/>
              <w:rPr>
                <w:rFonts w:ascii="Times New Roman" w:hAnsi="Times New Roman"/>
                <w:sz w:val="28"/>
                <w:szCs w:val="28"/>
                <w:lang w:eastAsia="ru-RU"/>
              </w:rPr>
            </w:pPr>
          </w:p>
        </w:tc>
        <w:tc>
          <w:tcPr>
            <w:tcW w:w="5760" w:type="dxa"/>
            <w:gridSpan w:val="2"/>
          </w:tcPr>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9768" w:type="dxa"/>
            <w:gridSpan w:val="3"/>
          </w:tcPr>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4A3A3A" w:rsidRPr="00EB65CD" w:rsidRDefault="004A3A3A" w:rsidP="004A3A3A">
            <w:pPr>
              <w:spacing w:after="0" w:line="240" w:lineRule="auto"/>
              <w:jc w:val="center"/>
              <w:rPr>
                <w:rFonts w:ascii="Times New Roman" w:hAnsi="Times New Roman"/>
                <w:b/>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4A3A3A" w:rsidRPr="00EB65CD" w:rsidRDefault="004A3A3A" w:rsidP="004A3A3A">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w:t>
            </w:r>
          </w:p>
          <w:p w:rsidR="004A3A3A" w:rsidRPr="00EB65CD" w:rsidRDefault="004A3A3A" w:rsidP="004A3A3A">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законів України «Про звернення громадян», «Про доступ до публічної інформації», «Про інформацію», «Про очищення влади», «Про захист персональних даних», «Про статус </w:t>
            </w:r>
            <w:r w:rsidRPr="00EB65CD">
              <w:rPr>
                <w:rFonts w:ascii="Times New Roman" w:hAnsi="Times New Roman"/>
                <w:sz w:val="28"/>
                <w:szCs w:val="28"/>
                <w:lang w:eastAsia="ru-RU"/>
              </w:rPr>
              <w:lastRenderedPageBreak/>
              <w:t>народного депутата»;</w:t>
            </w: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p>
        </w:tc>
      </w:tr>
    </w:tbl>
    <w:p w:rsidR="004A3A3A" w:rsidRPr="00EB65CD" w:rsidRDefault="004A3A3A" w:rsidP="005E1905">
      <w:pPr>
        <w:spacing w:after="160" w:line="259" w:lineRule="auto"/>
      </w:pPr>
      <w:r w:rsidRPr="00EB65CD">
        <w:lastRenderedPageBreak/>
        <w:br w:type="page"/>
      </w:r>
    </w:p>
    <w:p w:rsidR="008558D5" w:rsidRPr="00EB65CD" w:rsidRDefault="004A3A3A" w:rsidP="008558D5">
      <w:pPr>
        <w:spacing w:after="0" w:line="240" w:lineRule="auto"/>
        <w:ind w:left="4962"/>
        <w:contextualSpacing/>
        <w:rPr>
          <w:rFonts w:ascii="Times New Roman" w:hAnsi="Times New Roman"/>
          <w:b/>
          <w:color w:val="000000"/>
          <w:sz w:val="28"/>
          <w:szCs w:val="28"/>
          <w:lang w:eastAsia="ru-RU"/>
        </w:rPr>
      </w:pPr>
      <w:r w:rsidRPr="00EB65CD">
        <w:lastRenderedPageBreak/>
        <w:t xml:space="preserve"> </w:t>
      </w:r>
      <w:r w:rsidR="008558D5" w:rsidRPr="00EB65CD">
        <w:rPr>
          <w:rFonts w:ascii="Times New Roman" w:hAnsi="Times New Roman"/>
          <w:b/>
          <w:color w:val="000000"/>
          <w:sz w:val="28"/>
          <w:szCs w:val="28"/>
          <w:lang w:eastAsia="ru-RU"/>
        </w:rPr>
        <w:t>ЗАТВЕРДЖЕНО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управління Служби судової охорони у Полтавській області</w:t>
      </w:r>
      <w:r w:rsidRPr="00EB65CD">
        <w:rPr>
          <w:rFonts w:ascii="Times New Roman" w:hAnsi="Times New Roman"/>
          <w:sz w:val="28"/>
          <w:szCs w:val="28"/>
        </w:rPr>
        <w:br/>
      </w:r>
      <w:r w:rsidRPr="00F96143">
        <w:rPr>
          <w:rFonts w:ascii="Times New Roman" w:hAnsi="Times New Roman"/>
          <w:sz w:val="28"/>
          <w:szCs w:val="28"/>
        </w:rPr>
        <w:t xml:space="preserve">від </w:t>
      </w:r>
      <w:r w:rsidR="000B3A9C">
        <w:rPr>
          <w:rFonts w:ascii="Times New Roman" w:hAnsi="Times New Roman"/>
          <w:sz w:val="28"/>
          <w:szCs w:val="28"/>
        </w:rPr>
        <w:t>01.11.2019 №24</w:t>
      </w:r>
    </w:p>
    <w:p w:rsidR="008558D5" w:rsidRPr="00CF64B4"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8558D5" w:rsidRPr="00EB65CD" w:rsidRDefault="008558D5" w:rsidP="008558D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заступника</w:t>
      </w:r>
      <w:r w:rsidRPr="00EB65CD">
        <w:rPr>
          <w:rFonts w:ascii="Times New Roman" w:hAnsi="Times New Roman"/>
          <w:b/>
          <w:sz w:val="28"/>
          <w:szCs w:val="28"/>
          <w:lang w:eastAsia="ru-RU"/>
        </w:rPr>
        <w:t xml:space="preserve"> командира 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 xml:space="preserve">1. Основні повноваження </w:t>
      </w:r>
      <w:r>
        <w:rPr>
          <w:rFonts w:ascii="Times New Roman" w:hAnsi="Times New Roman"/>
          <w:b/>
          <w:sz w:val="28"/>
          <w:szCs w:val="28"/>
          <w:lang w:eastAsia="ru-RU"/>
        </w:rPr>
        <w:t xml:space="preserve">заступника </w:t>
      </w:r>
      <w:r w:rsidRPr="00EB65CD">
        <w:rPr>
          <w:rFonts w:ascii="Times New Roman" w:hAnsi="Times New Roman"/>
          <w:b/>
          <w:sz w:val="28"/>
          <w:szCs w:val="28"/>
          <w:lang w:eastAsia="ru-RU"/>
        </w:rPr>
        <w:t>командира 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65CD">
        <w:rPr>
          <w:rFonts w:ascii="Times New Roman" w:hAnsi="Times New Roman"/>
          <w:sz w:val="28"/>
          <w:szCs w:val="28"/>
          <w:shd w:val="clear" w:color="auto" w:fill="FFFFFF"/>
          <w:lang w:eastAsia="ru-RU"/>
        </w:rPr>
        <w:t xml:space="preserve">Відповідає за діяльність взводу охорони по забезпеченню  охорони </w:t>
      </w:r>
      <w:r w:rsidRPr="00EB65CD">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Він зобов'язаний: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знати обстановку на закріпленій території</w:t>
      </w:r>
      <w:r>
        <w:rPr>
          <w:rFonts w:ascii="Times New Roman" w:hAnsi="Times New Roman"/>
          <w:sz w:val="28"/>
          <w:szCs w:val="28"/>
          <w:lang w:eastAsia="ru-RU"/>
        </w:rPr>
        <w:t xml:space="preserve"> і вносити командиру взводу</w:t>
      </w:r>
      <w:r w:rsidRPr="00EB65CD">
        <w:rPr>
          <w:rFonts w:ascii="Times New Roman" w:hAnsi="Times New Roman"/>
          <w:sz w:val="28"/>
          <w:szCs w:val="28"/>
          <w:lang w:eastAsia="ru-RU"/>
        </w:rPr>
        <w:t xml:space="preserve"> охорони </w:t>
      </w:r>
      <w:r>
        <w:rPr>
          <w:rFonts w:ascii="Times New Roman" w:hAnsi="Times New Roman"/>
          <w:sz w:val="28"/>
          <w:szCs w:val="28"/>
          <w:lang w:eastAsia="ru-RU"/>
        </w:rPr>
        <w:t xml:space="preserve">пропозиції щодо вдосконалення </w:t>
      </w:r>
      <w:r w:rsidRPr="00EB65CD">
        <w:rPr>
          <w:rFonts w:ascii="Times New Roman" w:hAnsi="Times New Roman"/>
          <w:sz w:val="28"/>
          <w:szCs w:val="28"/>
          <w:lang w:eastAsia="ru-RU"/>
        </w:rPr>
        <w:t xml:space="preserve">організації охорони об’єктів судів, органів та установ системи правосуддя та використання нарядів; </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здійснювати підбір співробітників взводу до складу нарядів з урахуванням морально-ділових та психологічних якостей;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організовувати  розстановку  сил та засобів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здійснювати підготовку особового складу взводу до виконання завдань служби;</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вести облік та аналіз результатів виконання завдань служби співробітниками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підбивати підсумки виконання завдань служби особовим складом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8) мати досвід роботи з ПК (офісні програми, Інтернет) на рівні впевненого користувача;</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9) за дорученням начальника управління виконувати інші повноваження, які належать до його компетенції.</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Default="008558D5" w:rsidP="008558D5">
      <w:pPr>
        <w:spacing w:after="0" w:line="240" w:lineRule="auto"/>
        <w:ind w:firstLine="709"/>
        <w:jc w:val="both"/>
        <w:rPr>
          <w:rFonts w:ascii="Times New Roman" w:hAnsi="Times New Roman"/>
          <w:b/>
          <w:sz w:val="28"/>
          <w:szCs w:val="28"/>
          <w:lang w:eastAsia="ru-RU"/>
        </w:rPr>
      </w:pPr>
    </w:p>
    <w:p w:rsidR="00CF64B4" w:rsidRPr="00EB65CD" w:rsidRDefault="00CF64B4"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lastRenderedPageBreak/>
        <w:t>2. Умови оплати праці:</w:t>
      </w: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sz w:val="28"/>
          <w:szCs w:val="28"/>
          <w:lang w:eastAsia="ru-RU"/>
        </w:rPr>
        <w:t xml:space="preserve">1) посадовий </w:t>
      </w:r>
      <w:r w:rsidRPr="002C0376">
        <w:rPr>
          <w:rFonts w:ascii="Times New Roman" w:hAnsi="Times New Roman"/>
          <w:sz w:val="28"/>
          <w:szCs w:val="28"/>
          <w:lang w:eastAsia="ru-RU"/>
        </w:rPr>
        <w:t xml:space="preserve">оклад – </w:t>
      </w:r>
      <w:r w:rsidRPr="00CF64B4">
        <w:rPr>
          <w:rFonts w:ascii="Times New Roman" w:hAnsi="Times New Roman"/>
          <w:noProof/>
          <w:sz w:val="28"/>
          <w:szCs w:val="28"/>
          <w:lang w:eastAsia="ru-RU"/>
        </w:rPr>
        <w:t xml:space="preserve">3350 </w:t>
      </w:r>
      <w:r w:rsidRPr="00EB65CD">
        <w:rPr>
          <w:rFonts w:ascii="Times New Roman" w:hAnsi="Times New Roman"/>
          <w:noProof/>
          <w:sz w:val="28"/>
          <w:szCs w:val="28"/>
          <w:lang w:eastAsia="ru-RU"/>
        </w:rPr>
        <w:t>гривень відповідно до постанови Кабінету Міністрів України від 03 квітня 2019 року</w:t>
      </w:r>
      <w:r w:rsidRPr="00EB65C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558D5" w:rsidRPr="00EB65CD" w:rsidRDefault="008558D5" w:rsidP="008558D5">
      <w:pPr>
        <w:spacing w:after="0" w:line="240" w:lineRule="auto"/>
        <w:ind w:firstLine="709"/>
        <w:jc w:val="both"/>
        <w:rPr>
          <w:rFonts w:ascii="Times New Roman" w:eastAsia="Times New Roman" w:hAnsi="Times New Roman"/>
          <w:b/>
          <w:sz w:val="28"/>
          <w:szCs w:val="28"/>
          <w:lang w:eastAsia="uk-UA"/>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w:t>
      </w:r>
      <w:r w:rsidR="000B3A9C">
        <w:rPr>
          <w:rFonts w:ascii="Times New Roman" w:hAnsi="Times New Roman"/>
          <w:sz w:val="28"/>
          <w:szCs w:val="28"/>
          <w:lang w:eastAsia="ru-RU"/>
        </w:rPr>
        <w:t>. Вид декларації «Кандидата на посаду»</w:t>
      </w:r>
      <w:r w:rsidRPr="00EB65CD">
        <w:rPr>
          <w:rFonts w:ascii="Times New Roman" w:hAnsi="Times New Roman"/>
          <w:sz w:val="28"/>
          <w:szCs w:val="28"/>
          <w:lang w:eastAsia="ru-RU"/>
        </w:rPr>
        <w:t xml:space="preserve"> (роздрукований примірник із сайту Національного агентства з питань запобігання корупції);</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8558D5" w:rsidRPr="00EB65CD" w:rsidRDefault="008558D5" w:rsidP="008558D5">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особа, яка бажає взяти участь у конкурсі, має право </w:t>
      </w:r>
      <w:r w:rsidRPr="00EB65CD">
        <w:rPr>
          <w:rFonts w:ascii="Times New Roman" w:hAnsi="Times New Roman"/>
          <w:sz w:val="28"/>
          <w:szCs w:val="28"/>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p>
    <w:p w:rsidR="008558D5" w:rsidRPr="00EB65CD" w:rsidRDefault="008558D5" w:rsidP="008558D5">
      <w:pPr>
        <w:spacing w:after="0" w:line="240" w:lineRule="auto"/>
        <w:ind w:firstLine="773"/>
        <w:jc w:val="both"/>
        <w:rPr>
          <w:rFonts w:ascii="Times New Roman" w:hAnsi="Times New Roman"/>
          <w:sz w:val="28"/>
        </w:rPr>
      </w:pPr>
      <w:r w:rsidRPr="00EB65CD">
        <w:rPr>
          <w:rFonts w:ascii="Times New Roman" w:hAnsi="Times New Roman"/>
          <w:sz w:val="28"/>
        </w:rPr>
        <w:t>Докумен</w:t>
      </w:r>
      <w:r w:rsidR="000B3A9C">
        <w:rPr>
          <w:rFonts w:ascii="Times New Roman" w:hAnsi="Times New Roman"/>
          <w:sz w:val="28"/>
        </w:rPr>
        <w:t>ти приймаються з 09.00 04 листопада 2019 року  до 09.00 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 xml:space="preserve">На </w:t>
      </w:r>
      <w:r>
        <w:rPr>
          <w:rFonts w:ascii="Times New Roman" w:hAnsi="Times New Roman"/>
          <w:sz w:val="28"/>
          <w:szCs w:val="28"/>
          <w:lang w:eastAsia="ru-RU"/>
        </w:rPr>
        <w:t xml:space="preserve">заступника </w:t>
      </w:r>
      <w:r w:rsidRPr="00EB65CD">
        <w:rPr>
          <w:rFonts w:ascii="Times New Roman" w:hAnsi="Times New Roman"/>
          <w:sz w:val="28"/>
          <w:szCs w:val="28"/>
          <w:lang w:eastAsia="ru-RU"/>
        </w:rPr>
        <w:t>командира взводу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558D5" w:rsidRPr="00EB65CD" w:rsidRDefault="008558D5" w:rsidP="008558D5">
      <w:pPr>
        <w:spacing w:after="0" w:line="240" w:lineRule="auto"/>
        <w:ind w:firstLine="709"/>
        <w:contextualSpacing/>
        <w:jc w:val="both"/>
        <w:rPr>
          <w:rFonts w:ascii="Times New Roman" w:hAnsi="Times New Roman"/>
          <w:b/>
          <w:bCs/>
          <w:sz w:val="28"/>
          <w:szCs w:val="28"/>
          <w:lang w:eastAsia="ru-RU"/>
        </w:rPr>
      </w:pP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b/>
          <w:bCs/>
          <w:sz w:val="28"/>
          <w:szCs w:val="28"/>
          <w:lang w:eastAsia="ru-RU"/>
        </w:rPr>
        <w:t>5. Місце, дата та час початку проведення конкурсу:</w:t>
      </w:r>
      <w:r w:rsidRPr="00EB65CD">
        <w:rPr>
          <w:rFonts w:ascii="Times New Roman" w:hAnsi="Times New Roman"/>
          <w:sz w:val="28"/>
          <w:szCs w:val="28"/>
          <w:lang w:eastAsia="ru-RU"/>
        </w:rPr>
        <w:br/>
      </w: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w:t>
      </w:r>
      <w:r w:rsidR="000B3A9C">
        <w:rPr>
          <w:rFonts w:ascii="Times New Roman" w:hAnsi="Times New Roman"/>
          <w:sz w:val="28"/>
        </w:rPr>
        <w:t>бласті з 09.00 19 листопада</w:t>
      </w:r>
      <w:r w:rsidRPr="00EB65CD">
        <w:rPr>
          <w:rFonts w:ascii="Times New Roman" w:hAnsi="Times New Roman"/>
          <w:sz w:val="28"/>
        </w:rPr>
        <w:t xml:space="preserve"> 2019 року.</w:t>
      </w:r>
    </w:p>
    <w:p w:rsidR="008558D5" w:rsidRPr="00EB65CD" w:rsidRDefault="008558D5" w:rsidP="008558D5">
      <w:pPr>
        <w:spacing w:after="0" w:line="240" w:lineRule="auto"/>
        <w:ind w:firstLine="709"/>
        <w:jc w:val="both"/>
        <w:rPr>
          <w:rFonts w:ascii="Times New Roman" w:hAnsi="Times New Roman"/>
          <w:b/>
          <w:bCs/>
          <w:sz w:val="28"/>
          <w:szCs w:val="28"/>
          <w:lang w:eastAsia="ru-RU"/>
        </w:rPr>
      </w:pP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8558D5" w:rsidRPr="00EB65CD" w:rsidRDefault="000B3A9C" w:rsidP="008558D5">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Власов Микола Вікторович, 050-409-70-76.</w:t>
      </w:r>
    </w:p>
    <w:p w:rsidR="008558D5" w:rsidRPr="00EB65CD" w:rsidRDefault="008558D5" w:rsidP="008558D5">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sz w:val="28"/>
                <w:szCs w:val="28"/>
                <w:lang w:eastAsia="ru-RU"/>
              </w:rPr>
              <w:br w:type="page"/>
            </w:r>
            <w:r w:rsidRPr="00EB65CD">
              <w:rPr>
                <w:rFonts w:ascii="Times New Roman" w:hAnsi="Times New Roman"/>
                <w:b/>
                <w:sz w:val="28"/>
                <w:szCs w:val="28"/>
                <w:lang w:eastAsia="ru-RU"/>
              </w:rPr>
              <w:t>Кваліфікаційні вимоги</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1. Освіта</w:t>
            </w:r>
          </w:p>
        </w:tc>
        <w:tc>
          <w:tcPr>
            <w:tcW w:w="5736" w:type="dxa"/>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вища, ступінь вищої освіти – бакалавр</w:t>
            </w:r>
            <w:r w:rsidR="00FA30AA">
              <w:rPr>
                <w:rFonts w:ascii="Times New Roman" w:hAnsi="Times New Roman"/>
                <w:sz w:val="28"/>
                <w:szCs w:val="28"/>
                <w:lang w:eastAsia="ru-RU"/>
              </w:rPr>
              <w:t>, спеціаліст</w:t>
            </w:r>
            <w:r w:rsidRPr="00953863">
              <w:rPr>
                <w:rFonts w:ascii="Times New Roman" w:hAnsi="Times New Roman"/>
                <w:sz w:val="28"/>
                <w:szCs w:val="28"/>
                <w:lang w:eastAsia="ru-RU"/>
              </w:rPr>
              <w:t>.</w:t>
            </w:r>
          </w:p>
          <w:p w:rsidR="008558D5" w:rsidRPr="00953863" w:rsidRDefault="008558D5" w:rsidP="00501092">
            <w:pPr>
              <w:spacing w:after="0" w:line="240" w:lineRule="auto"/>
              <w:jc w:val="both"/>
              <w:rPr>
                <w:rFonts w:ascii="Times New Roman" w:hAnsi="Times New Roman"/>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2. Досвід роботи</w:t>
            </w:r>
          </w:p>
        </w:tc>
        <w:tc>
          <w:tcPr>
            <w:tcW w:w="5736" w:type="dxa"/>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стаж служби в правоохоронних органах, військових формуваннях, інших органів, де присвоюються офіцерські військові та спеціальні звання, не менше 1 року.</w:t>
            </w:r>
          </w:p>
        </w:tc>
      </w:tr>
      <w:tr w:rsidR="008558D5" w:rsidRPr="00EB65CD" w:rsidTr="00501092">
        <w:trPr>
          <w:trHeight w:val="408"/>
        </w:trPr>
        <w:tc>
          <w:tcPr>
            <w:tcW w:w="4032"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c>
          <w:tcPr>
            <w:tcW w:w="5736" w:type="dxa"/>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32" w:type="dxa"/>
            <w:gridSpan w:val="2"/>
            <w:hideMark/>
          </w:tcPr>
          <w:p w:rsidR="008558D5" w:rsidRPr="00EB65CD" w:rsidRDefault="008558D5" w:rsidP="00501092">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8558D5" w:rsidRPr="00EB65CD" w:rsidRDefault="008558D5" w:rsidP="00501092">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8558D5" w:rsidRPr="00EB65CD" w:rsidTr="00501092">
        <w:trPr>
          <w:trHeight w:val="408"/>
        </w:trPr>
        <w:tc>
          <w:tcPr>
            <w:tcW w:w="9768" w:type="dxa"/>
            <w:gridSpan w:val="3"/>
          </w:tcPr>
          <w:p w:rsidR="008558D5" w:rsidRPr="00EB65CD" w:rsidRDefault="008558D5" w:rsidP="00501092">
            <w:pPr>
              <w:spacing w:after="0" w:line="240" w:lineRule="atLeast"/>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8558D5" w:rsidRPr="00EB65CD" w:rsidRDefault="008558D5" w:rsidP="00501092">
            <w:pPr>
              <w:spacing w:after="0" w:line="240" w:lineRule="atLeast"/>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Вміння працювати в </w:t>
            </w:r>
            <w:r w:rsidRPr="00EB65CD">
              <w:rPr>
                <w:rFonts w:ascii="Times New Roman" w:hAnsi="Times New Roman"/>
                <w:sz w:val="28"/>
                <w:szCs w:val="28"/>
                <w:lang w:eastAsia="ru-RU"/>
              </w:rPr>
              <w:lastRenderedPageBreak/>
              <w:t>колективі</w:t>
            </w:r>
          </w:p>
        </w:tc>
        <w:tc>
          <w:tcPr>
            <w:tcW w:w="5760" w:type="dxa"/>
            <w:gridSpan w:val="2"/>
            <w:shd w:val="clear" w:color="auto" w:fill="FFFFFF"/>
            <w:hideMark/>
          </w:tcPr>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щирість та відкритість;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орієнтація на досягнення ефективного результату діяльності підрозділу;</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рівне ставлення та повага до колег</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lastRenderedPageBreak/>
              <w:t>3. Аналітичні здібності</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гнучкість;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highlight w:val="yellow"/>
                <w:lang w:eastAsia="ru-RU"/>
              </w:rPr>
            </w:pPr>
            <w:r w:rsidRPr="00EB65CD">
              <w:rPr>
                <w:rFonts w:ascii="Times New Roman" w:hAnsi="Times New Roman"/>
                <w:sz w:val="28"/>
                <w:szCs w:val="28"/>
                <w:lang w:eastAsia="ru-RU"/>
              </w:rPr>
              <w:t xml:space="preserve">4. Взаємодія з територіальними підрозділами </w:t>
            </w:r>
          </w:p>
        </w:tc>
        <w:tc>
          <w:tcPr>
            <w:tcW w:w="5760" w:type="dxa"/>
            <w:gridSpan w:val="2"/>
            <w:shd w:val="clear" w:color="auto" w:fill="FFFFFF"/>
            <w:hideMark/>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highlight w:val="yellow"/>
                <w:lang w:eastAsia="ru-RU"/>
              </w:rPr>
              <w:t xml:space="preserve">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5. Особистісні компетенції</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shd w:val="clear" w:color="auto" w:fill="FFFFFF"/>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8558D5" w:rsidRPr="00EB65CD" w:rsidTr="00501092">
        <w:trPr>
          <w:trHeight w:val="408"/>
        </w:trPr>
        <w:tc>
          <w:tcPr>
            <w:tcW w:w="4008" w:type="dxa"/>
          </w:tcPr>
          <w:p w:rsidR="008558D5" w:rsidRPr="00EB65CD" w:rsidRDefault="008558D5" w:rsidP="00501092">
            <w:pPr>
              <w:spacing w:after="0" w:line="240" w:lineRule="auto"/>
              <w:rPr>
                <w:rFonts w:ascii="Times New Roman" w:hAnsi="Times New Roman"/>
                <w:sz w:val="28"/>
                <w:szCs w:val="28"/>
                <w:lang w:eastAsia="ru-RU"/>
              </w:rPr>
            </w:pP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w:t>
            </w:r>
          </w:p>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законів України «Про звернення громадян», «Про доступ до публічної інформації», «Про інформацію», «Про очищення влади», «Про </w:t>
            </w:r>
            <w:r w:rsidRPr="00EB65CD">
              <w:rPr>
                <w:rFonts w:ascii="Times New Roman" w:hAnsi="Times New Roman"/>
                <w:sz w:val="28"/>
                <w:szCs w:val="28"/>
                <w:lang w:eastAsia="ru-RU"/>
              </w:rPr>
              <w:lastRenderedPageBreak/>
              <w:t>захист персональних даних», «Про статус народного депутата»;</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tc>
      </w:tr>
    </w:tbl>
    <w:p w:rsidR="00FA30AA" w:rsidRDefault="00FA30AA" w:rsidP="008558D5">
      <w:pPr>
        <w:spacing w:after="0" w:line="240" w:lineRule="auto"/>
        <w:ind w:left="4962"/>
        <w:contextualSpacing/>
        <w:rPr>
          <w:rFonts w:ascii="Times New Roman" w:hAnsi="Times New Roman"/>
          <w:b/>
          <w:color w:val="000000"/>
          <w:sz w:val="28"/>
          <w:szCs w:val="28"/>
          <w:lang w:eastAsia="ru-RU"/>
        </w:rPr>
      </w:pPr>
    </w:p>
    <w:p w:rsidR="00FA30AA" w:rsidRDefault="00FA30AA">
      <w:pPr>
        <w:spacing w:after="160" w:line="259" w:lineRule="auto"/>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p>
    <w:p w:rsidR="008558D5" w:rsidRPr="00EB65CD" w:rsidRDefault="008558D5" w:rsidP="008558D5">
      <w:pPr>
        <w:spacing w:after="0" w:line="240" w:lineRule="auto"/>
        <w:ind w:left="4962"/>
        <w:contextualSpacing/>
        <w:rPr>
          <w:rFonts w:ascii="Times New Roman" w:hAnsi="Times New Roman"/>
          <w:b/>
          <w:color w:val="000000"/>
          <w:sz w:val="28"/>
          <w:szCs w:val="28"/>
          <w:lang w:eastAsia="ru-RU"/>
        </w:rPr>
      </w:pPr>
      <w:r w:rsidRPr="00EB65CD">
        <w:rPr>
          <w:rFonts w:ascii="Times New Roman" w:hAnsi="Times New Roman"/>
          <w:b/>
          <w:color w:val="000000"/>
          <w:sz w:val="28"/>
          <w:szCs w:val="28"/>
          <w:lang w:eastAsia="ru-RU"/>
        </w:rPr>
        <w:lastRenderedPageBreak/>
        <w:t>ЗАТВЕРДЖЕНО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управління Служби судової охорони у Полтавській області</w:t>
      </w:r>
      <w:r w:rsidRPr="00EB65CD">
        <w:rPr>
          <w:rFonts w:ascii="Times New Roman" w:hAnsi="Times New Roman"/>
          <w:sz w:val="28"/>
          <w:szCs w:val="28"/>
        </w:rPr>
        <w:br/>
      </w:r>
      <w:r w:rsidRPr="00F96143">
        <w:rPr>
          <w:rFonts w:ascii="Times New Roman" w:hAnsi="Times New Roman"/>
          <w:sz w:val="28"/>
          <w:szCs w:val="28"/>
        </w:rPr>
        <w:t xml:space="preserve">від </w:t>
      </w:r>
      <w:r w:rsidR="008348E9">
        <w:rPr>
          <w:rFonts w:ascii="Times New Roman" w:hAnsi="Times New Roman"/>
          <w:sz w:val="28"/>
          <w:szCs w:val="28"/>
        </w:rPr>
        <w:t>01.11.2019 №24</w:t>
      </w:r>
    </w:p>
    <w:p w:rsidR="008558D5" w:rsidRPr="008A7A43"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командира </w:t>
      </w:r>
      <w:r>
        <w:rPr>
          <w:rFonts w:ascii="Times New Roman" w:hAnsi="Times New Roman"/>
          <w:b/>
          <w:sz w:val="28"/>
          <w:szCs w:val="28"/>
          <w:lang w:eastAsia="ru-RU"/>
        </w:rPr>
        <w:t xml:space="preserve">відділення </w:t>
      </w:r>
      <w:r w:rsidRPr="00EB65CD">
        <w:rPr>
          <w:rFonts w:ascii="Times New Roman" w:hAnsi="Times New Roman"/>
          <w:b/>
          <w:sz w:val="28"/>
          <w:szCs w:val="28"/>
          <w:lang w:eastAsia="ru-RU"/>
        </w:rPr>
        <w:t>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 xml:space="preserve">1. Основні повноваження командира </w:t>
      </w:r>
      <w:r>
        <w:rPr>
          <w:rFonts w:ascii="Times New Roman" w:hAnsi="Times New Roman"/>
          <w:b/>
          <w:sz w:val="28"/>
          <w:szCs w:val="28"/>
          <w:lang w:eastAsia="ru-RU"/>
        </w:rPr>
        <w:t xml:space="preserve">відділення </w:t>
      </w:r>
      <w:r w:rsidRPr="00EB65CD">
        <w:rPr>
          <w:rFonts w:ascii="Times New Roman" w:hAnsi="Times New Roman"/>
          <w:b/>
          <w:sz w:val="28"/>
          <w:szCs w:val="28"/>
          <w:lang w:eastAsia="ru-RU"/>
        </w:rPr>
        <w:t>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hd w:val="clear" w:color="auto" w:fill="FFFFFF"/>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Відповідає за діяльність відділення</w:t>
      </w:r>
      <w:r w:rsidRPr="00EB65CD">
        <w:rPr>
          <w:rFonts w:ascii="Times New Roman" w:hAnsi="Times New Roman"/>
          <w:sz w:val="28"/>
          <w:szCs w:val="28"/>
          <w:shd w:val="clear" w:color="auto" w:fill="FFFFFF"/>
          <w:lang w:eastAsia="ru-RU"/>
        </w:rPr>
        <w:t xml:space="preserve"> охорони по забезпеченню  охорони </w:t>
      </w:r>
      <w:r w:rsidRPr="00EB65CD">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Він зобов'язаний: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знати обстановку на закріпленій території</w:t>
      </w:r>
      <w:r>
        <w:rPr>
          <w:rFonts w:ascii="Times New Roman" w:hAnsi="Times New Roman"/>
          <w:sz w:val="28"/>
          <w:szCs w:val="28"/>
          <w:lang w:eastAsia="ru-RU"/>
        </w:rPr>
        <w:t xml:space="preserve"> і вносити командиру взводу</w:t>
      </w:r>
      <w:r w:rsidRPr="00EB65CD">
        <w:rPr>
          <w:rFonts w:ascii="Times New Roman" w:hAnsi="Times New Roman"/>
          <w:sz w:val="28"/>
          <w:szCs w:val="28"/>
          <w:lang w:eastAsia="ru-RU"/>
        </w:rPr>
        <w:t xml:space="preserve"> охорони </w:t>
      </w:r>
      <w:r>
        <w:rPr>
          <w:rFonts w:ascii="Times New Roman" w:hAnsi="Times New Roman"/>
          <w:sz w:val="28"/>
          <w:szCs w:val="28"/>
          <w:lang w:eastAsia="ru-RU"/>
        </w:rPr>
        <w:t xml:space="preserve">пропозиції щодо вдосконалення </w:t>
      </w:r>
      <w:r w:rsidRPr="00EB65CD">
        <w:rPr>
          <w:rFonts w:ascii="Times New Roman" w:hAnsi="Times New Roman"/>
          <w:sz w:val="28"/>
          <w:szCs w:val="28"/>
          <w:lang w:eastAsia="ru-RU"/>
        </w:rPr>
        <w:t xml:space="preserve">організації охорони об’єктів судів, органів та установ системи правосуддя та використання нарядів; </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здійснюв</w:t>
      </w:r>
      <w:r>
        <w:rPr>
          <w:rFonts w:ascii="Times New Roman" w:hAnsi="Times New Roman"/>
          <w:sz w:val="28"/>
          <w:szCs w:val="28"/>
          <w:lang w:eastAsia="ru-RU"/>
        </w:rPr>
        <w:t>ати підбір співробітників відділення</w:t>
      </w:r>
      <w:r w:rsidRPr="00EB65CD">
        <w:rPr>
          <w:rFonts w:ascii="Times New Roman" w:hAnsi="Times New Roman"/>
          <w:sz w:val="28"/>
          <w:szCs w:val="28"/>
          <w:lang w:eastAsia="ru-RU"/>
        </w:rPr>
        <w:t xml:space="preserve"> до складу нарядів з урахуванням морально-ділових та психологічних якостей;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організовувати  ро</w:t>
      </w:r>
      <w:r>
        <w:rPr>
          <w:rFonts w:ascii="Times New Roman" w:hAnsi="Times New Roman"/>
          <w:sz w:val="28"/>
          <w:szCs w:val="28"/>
          <w:lang w:eastAsia="ru-RU"/>
        </w:rPr>
        <w:t>зстановку  сил та засобів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здійснювати пі</w:t>
      </w:r>
      <w:r>
        <w:rPr>
          <w:rFonts w:ascii="Times New Roman" w:hAnsi="Times New Roman"/>
          <w:sz w:val="28"/>
          <w:szCs w:val="28"/>
          <w:lang w:eastAsia="ru-RU"/>
        </w:rPr>
        <w:t>дготовку особового складу відділення</w:t>
      </w:r>
      <w:r w:rsidRPr="00EB65CD">
        <w:rPr>
          <w:rFonts w:ascii="Times New Roman" w:hAnsi="Times New Roman"/>
          <w:sz w:val="28"/>
          <w:szCs w:val="28"/>
          <w:lang w:eastAsia="ru-RU"/>
        </w:rPr>
        <w:t xml:space="preserve"> до виконання завдань служби;</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вести облік та аналіз результатів виконання завда</w:t>
      </w:r>
      <w:r>
        <w:rPr>
          <w:rFonts w:ascii="Times New Roman" w:hAnsi="Times New Roman"/>
          <w:sz w:val="28"/>
          <w:szCs w:val="28"/>
          <w:lang w:eastAsia="ru-RU"/>
        </w:rPr>
        <w:t>нь служби співробітниками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підбивати підсумки виконання завдан</w:t>
      </w:r>
      <w:r>
        <w:rPr>
          <w:rFonts w:ascii="Times New Roman" w:hAnsi="Times New Roman"/>
          <w:sz w:val="28"/>
          <w:szCs w:val="28"/>
          <w:lang w:eastAsia="ru-RU"/>
        </w:rPr>
        <w:t>ь служби особовим складом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8558D5" w:rsidRPr="00B76FFA"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8) мати досвід роботи з ПК (офісні програми, Інтернет) н</w:t>
      </w:r>
      <w:r>
        <w:rPr>
          <w:rFonts w:ascii="Times New Roman" w:hAnsi="Times New Roman"/>
          <w:sz w:val="28"/>
          <w:szCs w:val="28"/>
          <w:lang w:eastAsia="ru-RU"/>
        </w:rPr>
        <w:t>а рівні впевненого користувача;</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2. Умови оплати праці:</w:t>
      </w: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sz w:val="28"/>
          <w:szCs w:val="28"/>
          <w:lang w:eastAsia="ru-RU"/>
        </w:rPr>
        <w:t xml:space="preserve">1) посадовий </w:t>
      </w:r>
      <w:r w:rsidRPr="002C0376">
        <w:rPr>
          <w:rFonts w:ascii="Times New Roman" w:hAnsi="Times New Roman"/>
          <w:sz w:val="28"/>
          <w:szCs w:val="28"/>
          <w:lang w:eastAsia="ru-RU"/>
        </w:rPr>
        <w:t xml:space="preserve">оклад – </w:t>
      </w:r>
      <w:r w:rsidRPr="008A7A43">
        <w:rPr>
          <w:rFonts w:ascii="Times New Roman" w:hAnsi="Times New Roman"/>
          <w:noProof/>
          <w:sz w:val="28"/>
          <w:szCs w:val="28"/>
          <w:lang w:eastAsia="ru-RU"/>
        </w:rPr>
        <w:t>3350</w:t>
      </w:r>
      <w:r w:rsidRPr="002C0376">
        <w:rPr>
          <w:rFonts w:ascii="Times New Roman" w:hAnsi="Times New Roman"/>
          <w:noProof/>
          <w:sz w:val="28"/>
          <w:szCs w:val="28"/>
          <w:lang w:eastAsia="ru-RU"/>
        </w:rPr>
        <w:t xml:space="preserve"> </w:t>
      </w:r>
      <w:r w:rsidRPr="00EB65CD">
        <w:rPr>
          <w:rFonts w:ascii="Times New Roman" w:hAnsi="Times New Roman"/>
          <w:noProof/>
          <w:sz w:val="28"/>
          <w:szCs w:val="28"/>
          <w:lang w:eastAsia="ru-RU"/>
        </w:rPr>
        <w:t>гривень відповідно до постанови Кабінету Міністрів України від 03 квітня 2019 року</w:t>
      </w:r>
      <w:r w:rsidRPr="00EB65C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w:t>
      </w:r>
      <w:r w:rsidRPr="00EB65CD">
        <w:rPr>
          <w:rFonts w:ascii="Times New Roman" w:hAnsi="Times New Roman"/>
          <w:sz w:val="28"/>
          <w:szCs w:val="28"/>
          <w:lang w:eastAsia="ru-RU"/>
        </w:rPr>
        <w:lastRenderedPageBreak/>
        <w:t>охорони від 10.04.2019 № 7 «Про встановлення посадових окладів співробітникам територіальних підрозділів Служби судової охорони»;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558D5" w:rsidRPr="00EB65CD" w:rsidRDefault="008558D5" w:rsidP="008558D5">
      <w:pPr>
        <w:spacing w:after="0" w:line="240" w:lineRule="auto"/>
        <w:ind w:firstLine="709"/>
        <w:jc w:val="both"/>
        <w:rPr>
          <w:rFonts w:ascii="Times New Roman" w:eastAsia="Times New Roman" w:hAnsi="Times New Roman"/>
          <w:b/>
          <w:sz w:val="28"/>
          <w:szCs w:val="28"/>
          <w:lang w:eastAsia="uk-UA"/>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w:t>
      </w:r>
      <w:r w:rsidR="008348E9">
        <w:rPr>
          <w:rFonts w:ascii="Times New Roman" w:hAnsi="Times New Roman"/>
          <w:sz w:val="28"/>
          <w:szCs w:val="28"/>
          <w:lang w:eastAsia="ru-RU"/>
        </w:rPr>
        <w:t>. Вид декларації «Кандидата на посаду»</w:t>
      </w:r>
      <w:r w:rsidRPr="00EB65CD">
        <w:rPr>
          <w:rFonts w:ascii="Times New Roman" w:hAnsi="Times New Roman"/>
          <w:sz w:val="28"/>
          <w:szCs w:val="28"/>
          <w:lang w:eastAsia="ru-RU"/>
        </w:rPr>
        <w:t xml:space="preserve"> (роздрукований примірник із сайту Національного агентства з питань запобігання корупції);</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8558D5" w:rsidRPr="00EB65CD" w:rsidRDefault="008558D5" w:rsidP="008558D5">
      <w:pPr>
        <w:spacing w:after="0" w:line="240" w:lineRule="auto"/>
        <w:ind w:firstLine="851"/>
        <w:jc w:val="both"/>
        <w:rPr>
          <w:rFonts w:ascii="Times New Roman" w:hAnsi="Times New Roman"/>
          <w:sz w:val="28"/>
          <w:szCs w:val="28"/>
        </w:rPr>
      </w:pPr>
      <w:r w:rsidRPr="00EB65CD">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p>
    <w:p w:rsidR="008558D5" w:rsidRPr="00EB65CD" w:rsidRDefault="008558D5" w:rsidP="008558D5">
      <w:pPr>
        <w:spacing w:after="0" w:line="240" w:lineRule="auto"/>
        <w:ind w:firstLine="773"/>
        <w:jc w:val="both"/>
        <w:rPr>
          <w:rFonts w:ascii="Times New Roman" w:hAnsi="Times New Roman"/>
          <w:sz w:val="28"/>
        </w:rPr>
      </w:pPr>
      <w:r w:rsidRPr="00EB65CD">
        <w:rPr>
          <w:rFonts w:ascii="Times New Roman" w:hAnsi="Times New Roman"/>
          <w:sz w:val="28"/>
        </w:rPr>
        <w:lastRenderedPageBreak/>
        <w:t>Докумен</w:t>
      </w:r>
      <w:r w:rsidR="008348E9">
        <w:rPr>
          <w:rFonts w:ascii="Times New Roman" w:hAnsi="Times New Roman"/>
          <w:sz w:val="28"/>
        </w:rPr>
        <w:t>ти приймаються з 09.00 04 листопада 2019 року  до 09.00 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Pr="00EB65CD">
        <w:rPr>
          <w:rFonts w:ascii="Times New Roman" w:hAnsi="Times New Roman"/>
          <w:sz w:val="28"/>
          <w:szCs w:val="28"/>
          <w:lang w:eastAsia="ru-RU"/>
        </w:rPr>
        <w:t xml:space="preserve">командира </w:t>
      </w:r>
      <w:r>
        <w:rPr>
          <w:rFonts w:ascii="Times New Roman" w:hAnsi="Times New Roman"/>
          <w:sz w:val="28"/>
          <w:szCs w:val="28"/>
          <w:lang w:eastAsia="ru-RU"/>
        </w:rPr>
        <w:t xml:space="preserve">відділення </w:t>
      </w:r>
      <w:r w:rsidRPr="00EB65CD">
        <w:rPr>
          <w:rFonts w:ascii="Times New Roman" w:hAnsi="Times New Roman"/>
          <w:sz w:val="28"/>
          <w:szCs w:val="28"/>
          <w:lang w:eastAsia="ru-RU"/>
        </w:rPr>
        <w:t xml:space="preserve">взводу </w:t>
      </w:r>
      <w:r>
        <w:rPr>
          <w:rFonts w:ascii="Times New Roman" w:hAnsi="Times New Roman"/>
          <w:sz w:val="28"/>
          <w:szCs w:val="28"/>
          <w:lang w:eastAsia="ru-RU"/>
        </w:rPr>
        <w:t xml:space="preserve">охорони </w:t>
      </w:r>
      <w:r w:rsidRPr="00EB65CD">
        <w:rPr>
          <w:rFonts w:ascii="Times New Roman" w:hAnsi="Times New Roman"/>
          <w:sz w:val="28"/>
          <w:szCs w:val="28"/>
          <w:lang w:eastAsia="ru-RU"/>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558D5" w:rsidRPr="00EB65CD" w:rsidRDefault="008558D5" w:rsidP="008558D5">
      <w:pPr>
        <w:spacing w:after="0" w:line="240" w:lineRule="auto"/>
        <w:ind w:firstLine="709"/>
        <w:contextualSpacing/>
        <w:jc w:val="both"/>
        <w:rPr>
          <w:rFonts w:ascii="Times New Roman" w:hAnsi="Times New Roman"/>
          <w:b/>
          <w:bCs/>
          <w:sz w:val="28"/>
          <w:szCs w:val="28"/>
          <w:lang w:eastAsia="ru-RU"/>
        </w:rPr>
      </w:pP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b/>
          <w:bCs/>
          <w:sz w:val="28"/>
          <w:szCs w:val="28"/>
          <w:lang w:eastAsia="ru-RU"/>
        </w:rPr>
        <w:t>5. Місце, дата та час початку проведення конкурсу:</w:t>
      </w:r>
      <w:r w:rsidRPr="00EB65CD">
        <w:rPr>
          <w:rFonts w:ascii="Times New Roman" w:hAnsi="Times New Roman"/>
          <w:sz w:val="28"/>
          <w:szCs w:val="28"/>
          <w:lang w:eastAsia="ru-RU"/>
        </w:rPr>
        <w:br/>
      </w: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8348E9">
        <w:rPr>
          <w:rFonts w:ascii="Times New Roman" w:hAnsi="Times New Roman"/>
          <w:sz w:val="28"/>
        </w:rPr>
        <w:t>вській області з 09.00 19 листопада</w:t>
      </w:r>
      <w:r w:rsidRPr="00EB65CD">
        <w:rPr>
          <w:rFonts w:ascii="Times New Roman" w:hAnsi="Times New Roman"/>
          <w:sz w:val="28"/>
        </w:rPr>
        <w:t xml:space="preserve"> 2019 року.</w:t>
      </w:r>
    </w:p>
    <w:p w:rsidR="008558D5" w:rsidRPr="00EB65CD" w:rsidRDefault="008558D5" w:rsidP="008558D5">
      <w:pPr>
        <w:spacing w:after="0" w:line="240" w:lineRule="auto"/>
        <w:ind w:firstLine="709"/>
        <w:jc w:val="both"/>
        <w:rPr>
          <w:rFonts w:ascii="Times New Roman" w:hAnsi="Times New Roman"/>
          <w:b/>
          <w:bCs/>
          <w:sz w:val="28"/>
          <w:szCs w:val="28"/>
          <w:lang w:eastAsia="ru-RU"/>
        </w:rPr>
      </w:pP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8558D5" w:rsidRPr="00EB65CD" w:rsidRDefault="008348E9" w:rsidP="008558D5">
      <w:pPr>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Власов Микола Вікторович, 050-409-70-76.</w:t>
      </w:r>
    </w:p>
    <w:p w:rsidR="008558D5" w:rsidRPr="00EB65CD" w:rsidRDefault="008558D5" w:rsidP="008558D5">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sz w:val="28"/>
                <w:szCs w:val="28"/>
                <w:lang w:eastAsia="ru-RU"/>
              </w:rPr>
              <w:br w:type="page"/>
            </w:r>
            <w:r w:rsidRPr="00EB65CD">
              <w:rPr>
                <w:rFonts w:ascii="Times New Roman" w:hAnsi="Times New Roman"/>
                <w:b/>
                <w:sz w:val="28"/>
                <w:szCs w:val="28"/>
                <w:lang w:eastAsia="ru-RU"/>
              </w:rPr>
              <w:t>Кваліфікаційні вимоги</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1. Освіта</w:t>
            </w:r>
          </w:p>
        </w:tc>
        <w:tc>
          <w:tcPr>
            <w:tcW w:w="5736" w:type="dxa"/>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повна середня освіта.</w:t>
            </w:r>
          </w:p>
          <w:p w:rsidR="008558D5" w:rsidRPr="00953863" w:rsidRDefault="008558D5" w:rsidP="00501092">
            <w:pPr>
              <w:spacing w:after="0" w:line="240" w:lineRule="auto"/>
              <w:jc w:val="both"/>
              <w:rPr>
                <w:rFonts w:ascii="Times New Roman" w:hAnsi="Times New Roman"/>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2. Досвід роботи</w:t>
            </w:r>
          </w:p>
        </w:tc>
        <w:tc>
          <w:tcPr>
            <w:tcW w:w="5736" w:type="dxa"/>
            <w:hideMark/>
          </w:tcPr>
          <w:p w:rsidR="008558D5" w:rsidRPr="00953863" w:rsidRDefault="008558D5" w:rsidP="00501092">
            <w:pPr>
              <w:spacing w:after="0" w:line="240" w:lineRule="auto"/>
              <w:jc w:val="both"/>
              <w:rPr>
                <w:rFonts w:ascii="Times New Roman" w:hAnsi="Times New Roman"/>
                <w:sz w:val="28"/>
                <w:szCs w:val="28"/>
                <w:lang w:eastAsia="ru-RU"/>
              </w:rPr>
            </w:pPr>
            <w:r>
              <w:rPr>
                <w:rFonts w:ascii="Times New Roman" w:hAnsi="Times New Roman"/>
                <w:sz w:val="28"/>
                <w:szCs w:val="28"/>
              </w:rPr>
              <w:t>стаж</w:t>
            </w:r>
            <w:r w:rsidRPr="00953863">
              <w:rPr>
                <w:rFonts w:ascii="Times New Roman" w:hAnsi="Times New Roman"/>
                <w:sz w:val="28"/>
                <w:szCs w:val="28"/>
              </w:rPr>
              <w:t xml:space="preserve"> служби у збройних силах, військових формуваннях чи правоохоронних органах не менше 1 року, відсутність офіцерського військового чи спеціального звання.</w:t>
            </w:r>
          </w:p>
        </w:tc>
      </w:tr>
      <w:tr w:rsidR="008558D5" w:rsidRPr="00EB65CD" w:rsidTr="00501092">
        <w:trPr>
          <w:trHeight w:val="408"/>
        </w:trPr>
        <w:tc>
          <w:tcPr>
            <w:tcW w:w="4032"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c>
          <w:tcPr>
            <w:tcW w:w="5736" w:type="dxa"/>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32" w:type="dxa"/>
            <w:gridSpan w:val="2"/>
            <w:hideMark/>
          </w:tcPr>
          <w:p w:rsidR="008558D5" w:rsidRPr="00EB65CD" w:rsidRDefault="008558D5" w:rsidP="00501092">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8558D5" w:rsidRPr="00EB65CD" w:rsidRDefault="008558D5" w:rsidP="00501092">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8558D5" w:rsidRPr="00EB65CD" w:rsidTr="00501092">
        <w:trPr>
          <w:trHeight w:val="408"/>
        </w:trPr>
        <w:tc>
          <w:tcPr>
            <w:tcW w:w="9768" w:type="dxa"/>
            <w:gridSpan w:val="3"/>
          </w:tcPr>
          <w:p w:rsidR="008558D5" w:rsidRPr="00EB65CD" w:rsidRDefault="008558D5" w:rsidP="00501092">
            <w:pPr>
              <w:spacing w:after="0" w:line="240" w:lineRule="atLeast"/>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8558D5" w:rsidRPr="00EB65CD" w:rsidRDefault="008558D5" w:rsidP="00501092">
            <w:pPr>
              <w:spacing w:after="0" w:line="240" w:lineRule="atLeast"/>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щирість та відкритість;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орієнтація на досягнення ефективного результату діяльності підрозділу;</w:t>
            </w:r>
          </w:p>
          <w:p w:rsidR="008558D5" w:rsidRPr="00EB65CD" w:rsidRDefault="008558D5" w:rsidP="008A7A43">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рівне ставлення та повага до колег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3. Аналітичні здібності</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гнучкість;</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highlight w:val="yellow"/>
                <w:lang w:eastAsia="ru-RU"/>
              </w:rPr>
            </w:pPr>
            <w:r w:rsidRPr="00EB65CD">
              <w:rPr>
                <w:rFonts w:ascii="Times New Roman" w:hAnsi="Times New Roman"/>
                <w:sz w:val="28"/>
                <w:szCs w:val="28"/>
                <w:lang w:eastAsia="ru-RU"/>
              </w:rPr>
              <w:lastRenderedPageBreak/>
              <w:t xml:space="preserve">4. Взаємодія з територіальними підрозділами </w:t>
            </w:r>
          </w:p>
        </w:tc>
        <w:tc>
          <w:tcPr>
            <w:tcW w:w="5760" w:type="dxa"/>
            <w:gridSpan w:val="2"/>
            <w:shd w:val="clear" w:color="auto" w:fill="FFFFFF"/>
            <w:hideMark/>
          </w:tcPr>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r w:rsidRPr="00EB65CD">
              <w:rPr>
                <w:rFonts w:ascii="Times New Roman" w:hAnsi="Times New Roman"/>
                <w:sz w:val="28"/>
                <w:szCs w:val="28"/>
                <w:highlight w:val="yellow"/>
                <w:lang w:eastAsia="ru-RU"/>
              </w:rPr>
              <w:t xml:space="preserve">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5. Особистісні компетенції</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8558D5" w:rsidRPr="00EB65CD" w:rsidRDefault="008558D5" w:rsidP="008A7A43">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tc>
      </w:tr>
      <w:tr w:rsidR="008558D5" w:rsidRPr="00EB65CD" w:rsidTr="00501092">
        <w:trPr>
          <w:trHeight w:val="408"/>
        </w:trPr>
        <w:tc>
          <w:tcPr>
            <w:tcW w:w="4008" w:type="dxa"/>
            <w:shd w:val="clear" w:color="auto" w:fill="FFFFFF"/>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8558D5" w:rsidRPr="00EB65CD" w:rsidTr="00501092">
        <w:trPr>
          <w:trHeight w:val="408"/>
        </w:trPr>
        <w:tc>
          <w:tcPr>
            <w:tcW w:w="4008" w:type="dxa"/>
          </w:tcPr>
          <w:p w:rsidR="008558D5" w:rsidRPr="00EB65CD" w:rsidRDefault="008558D5" w:rsidP="00501092">
            <w:pPr>
              <w:spacing w:after="0" w:line="240" w:lineRule="auto"/>
              <w:rPr>
                <w:rFonts w:ascii="Times New Roman" w:hAnsi="Times New Roman"/>
                <w:sz w:val="28"/>
                <w:szCs w:val="28"/>
                <w:lang w:eastAsia="ru-RU"/>
              </w:rPr>
            </w:pP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w:t>
            </w:r>
          </w:p>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tc>
      </w:tr>
    </w:tbl>
    <w:p w:rsidR="00FA30AA" w:rsidRDefault="00FA30AA">
      <w:pPr>
        <w:spacing w:after="160" w:line="259" w:lineRule="auto"/>
      </w:pPr>
      <w:r>
        <w:br w:type="page"/>
      </w:r>
    </w:p>
    <w:p w:rsidR="008558D5" w:rsidRPr="00EB65CD" w:rsidRDefault="008558D5" w:rsidP="008558D5">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8558D5" w:rsidRPr="00EB65CD" w:rsidRDefault="008558D5" w:rsidP="008558D5">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8558D5" w:rsidRPr="00EB65CD" w:rsidRDefault="005305C3" w:rsidP="008558D5">
      <w:pPr>
        <w:spacing w:after="0" w:line="240" w:lineRule="auto"/>
        <w:ind w:left="5812"/>
        <w:rPr>
          <w:rFonts w:ascii="Times New Roman" w:hAnsi="Times New Roman"/>
          <w:sz w:val="28"/>
          <w:szCs w:val="28"/>
        </w:rPr>
      </w:pPr>
      <w:r>
        <w:rPr>
          <w:rFonts w:ascii="Times New Roman" w:hAnsi="Times New Roman"/>
          <w:sz w:val="28"/>
          <w:szCs w:val="28"/>
        </w:rPr>
        <w:t>від 01.11.2019 №24</w:t>
      </w:r>
    </w:p>
    <w:p w:rsidR="008558D5" w:rsidRPr="00EB65CD" w:rsidRDefault="008558D5" w:rsidP="008558D5">
      <w:pPr>
        <w:jc w:val="center"/>
        <w:rPr>
          <w:rFonts w:ascii="Times New Roman" w:hAnsi="Times New Roman"/>
          <w:b/>
          <w:sz w:val="28"/>
          <w:szCs w:val="28"/>
        </w:rPr>
      </w:pPr>
    </w:p>
    <w:p w:rsidR="008558D5" w:rsidRPr="00EB65CD" w:rsidRDefault="008558D5" w:rsidP="008558D5">
      <w:pPr>
        <w:jc w:val="center"/>
        <w:rPr>
          <w:rFonts w:ascii="Times New Roman" w:hAnsi="Times New Roman"/>
          <w:b/>
          <w:sz w:val="28"/>
          <w:szCs w:val="28"/>
        </w:rPr>
      </w:pPr>
    </w:p>
    <w:p w:rsidR="008558D5" w:rsidRPr="00EB65CD" w:rsidRDefault="008558D5" w:rsidP="008558D5">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8558D5" w:rsidRPr="00EB65CD" w:rsidRDefault="008558D5" w:rsidP="008558D5">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контролера І категорії </w:t>
      </w:r>
      <w:r>
        <w:rPr>
          <w:rFonts w:ascii="Times New Roman" w:hAnsi="Times New Roman"/>
          <w:b/>
          <w:sz w:val="28"/>
          <w:szCs w:val="28"/>
        </w:rPr>
        <w:t xml:space="preserve">(заступника командира відділення) </w:t>
      </w:r>
      <w:r w:rsidRPr="00EB65CD">
        <w:rPr>
          <w:rFonts w:ascii="Times New Roman" w:hAnsi="Times New Roman"/>
          <w:b/>
          <w:sz w:val="28"/>
          <w:szCs w:val="28"/>
        </w:rPr>
        <w:t>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pacing w:after="0" w:line="240" w:lineRule="auto"/>
        <w:jc w:val="center"/>
        <w:rPr>
          <w:rFonts w:ascii="Times New Roman" w:hAnsi="Times New Roman"/>
          <w:b/>
          <w:sz w:val="28"/>
          <w:szCs w:val="28"/>
        </w:rPr>
      </w:pPr>
    </w:p>
    <w:p w:rsidR="008558D5" w:rsidRPr="00EB65CD" w:rsidRDefault="008558D5" w:rsidP="008558D5">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8558D5" w:rsidRPr="00EB65CD" w:rsidRDefault="008558D5" w:rsidP="008558D5">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контролера І категорії </w:t>
      </w:r>
      <w:r>
        <w:rPr>
          <w:rFonts w:ascii="Times New Roman" w:hAnsi="Times New Roman"/>
          <w:b/>
          <w:sz w:val="28"/>
          <w:szCs w:val="28"/>
        </w:rPr>
        <w:t xml:space="preserve">(заступника командира відділення) </w:t>
      </w:r>
      <w:r w:rsidRPr="00EB65CD">
        <w:rPr>
          <w:rFonts w:ascii="Times New Roman" w:hAnsi="Times New Roman"/>
          <w:b/>
          <w:sz w:val="28"/>
          <w:szCs w:val="28"/>
        </w:rPr>
        <w:t xml:space="preserve">взводу охорони підрозділу охорони територіального управління Служби судової охорони у Полтавській області: </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у суді;</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3) припиняє прояви неповаги до суду;</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shd w:val="clear" w:color="auto" w:fill="FFFFFF"/>
        </w:rPr>
        <w:t>4) забезпечує у суді безпеку учасників судового процесу;</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9) знає умови та порядок застосування спеціальних засобів, зброї, фізичного впливу;</w:t>
      </w:r>
    </w:p>
    <w:p w:rsidR="008558D5" w:rsidRPr="00EB65CD" w:rsidRDefault="008558D5" w:rsidP="008558D5">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8558D5" w:rsidRPr="00EB65CD" w:rsidRDefault="008558D5" w:rsidP="008558D5">
      <w:pPr>
        <w:spacing w:after="0" w:line="240" w:lineRule="auto"/>
        <w:ind w:firstLine="709"/>
        <w:jc w:val="both"/>
        <w:rPr>
          <w:rFonts w:ascii="Times New Roman" w:hAnsi="Times New Roman"/>
          <w:color w:val="000000"/>
          <w:sz w:val="28"/>
          <w:szCs w:val="28"/>
        </w:rPr>
      </w:pPr>
    </w:p>
    <w:p w:rsidR="008558D5" w:rsidRPr="00EB65CD" w:rsidRDefault="008558D5" w:rsidP="008558D5">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8558D5" w:rsidRPr="00EB65CD" w:rsidRDefault="008558D5" w:rsidP="008558D5">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 xml:space="preserve">1) посадовий оклад </w:t>
      </w:r>
      <w:r w:rsidRPr="002C0376">
        <w:rPr>
          <w:rFonts w:ascii="Times New Roman" w:hAnsi="Times New Roman"/>
          <w:sz w:val="28"/>
        </w:rPr>
        <w:t xml:space="preserve">– 3260 </w:t>
      </w:r>
      <w:r w:rsidRPr="00EB65CD">
        <w:rPr>
          <w:rFonts w:ascii="Times New Roman" w:hAnsi="Times New Roman"/>
          <w:sz w:val="28"/>
        </w:rPr>
        <w:t xml:space="preserve">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w:t>
      </w:r>
      <w:r w:rsidRPr="00EB65CD">
        <w:rPr>
          <w:rFonts w:ascii="Times New Roman" w:hAnsi="Times New Roman"/>
          <w:sz w:val="28"/>
        </w:rPr>
        <w:lastRenderedPageBreak/>
        <w:t>охорони від 10.04.2019 № 7 «Про встановлення посадових окладів співробітникам територіальних підрозділів Служби судової охорони»;</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558D5" w:rsidRPr="00EB65CD" w:rsidRDefault="008558D5" w:rsidP="008558D5">
      <w:pPr>
        <w:spacing w:after="0" w:line="240" w:lineRule="auto"/>
        <w:ind w:firstLine="851"/>
        <w:jc w:val="both"/>
        <w:rPr>
          <w:rFonts w:ascii="Times New Roman" w:hAnsi="Times New Roman"/>
          <w:sz w:val="28"/>
        </w:rPr>
      </w:pP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8558D5" w:rsidRPr="00EB65CD" w:rsidRDefault="008558D5" w:rsidP="008558D5">
      <w:pPr>
        <w:spacing w:after="0" w:line="240" w:lineRule="auto"/>
        <w:ind w:firstLine="851"/>
        <w:jc w:val="both"/>
        <w:rPr>
          <w:rFonts w:ascii="Times New Roman" w:hAnsi="Times New Roman"/>
          <w:b/>
          <w:sz w:val="28"/>
        </w:rPr>
      </w:pPr>
    </w:p>
    <w:p w:rsidR="008558D5" w:rsidRPr="00EB65CD" w:rsidRDefault="008558D5" w:rsidP="008558D5">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5305C3">
        <w:rPr>
          <w:rFonts w:ascii="Times New Roman" w:hAnsi="Times New Roman"/>
          <w:sz w:val="28"/>
        </w:rPr>
        <w:t>.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8558D5" w:rsidRPr="00EB65CD" w:rsidRDefault="008558D5" w:rsidP="008558D5">
      <w:pPr>
        <w:spacing w:after="0" w:line="240" w:lineRule="auto"/>
        <w:ind w:firstLine="773"/>
        <w:jc w:val="both"/>
        <w:rPr>
          <w:rFonts w:ascii="Times New Roman" w:hAnsi="Times New Roman"/>
          <w:sz w:val="28"/>
        </w:rPr>
      </w:pPr>
      <w:r w:rsidRPr="00EB65CD">
        <w:rPr>
          <w:rFonts w:ascii="Times New Roman" w:hAnsi="Times New Roman"/>
          <w:sz w:val="28"/>
        </w:rPr>
        <w:t>Докумен</w:t>
      </w:r>
      <w:r w:rsidR="005305C3">
        <w:rPr>
          <w:rFonts w:ascii="Times New Roman" w:hAnsi="Times New Roman"/>
          <w:sz w:val="28"/>
        </w:rPr>
        <w:t>ти приймаються з 09.00 04 листопада 2019 року  до 09.00 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На </w:t>
      </w:r>
      <w:r w:rsidRPr="00EB65CD">
        <w:rPr>
          <w:rFonts w:ascii="Times New Roman" w:hAnsi="Times New Roman"/>
          <w:sz w:val="28"/>
          <w:szCs w:val="28"/>
        </w:rPr>
        <w:t xml:space="preserve">контролера І категорії взводу охорони підрозділу охорони </w:t>
      </w:r>
      <w:r w:rsidRPr="00EB65CD">
        <w:rPr>
          <w:rFonts w:ascii="Times New Roman" w:hAnsi="Times New Roman"/>
          <w:sz w:val="28"/>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558D5" w:rsidRPr="00EB65CD" w:rsidRDefault="008558D5" w:rsidP="008558D5">
      <w:pPr>
        <w:spacing w:after="0" w:line="240" w:lineRule="auto"/>
        <w:ind w:firstLine="709"/>
        <w:jc w:val="both"/>
        <w:rPr>
          <w:rFonts w:ascii="Times New Roman" w:hAnsi="Times New Roman"/>
          <w:color w:val="000000"/>
          <w:sz w:val="28"/>
          <w:szCs w:val="28"/>
        </w:rPr>
      </w:pPr>
    </w:p>
    <w:p w:rsidR="008558D5" w:rsidRPr="00EB65CD" w:rsidRDefault="008558D5" w:rsidP="008558D5">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5305C3">
        <w:rPr>
          <w:rFonts w:ascii="Times New Roman" w:hAnsi="Times New Roman"/>
          <w:sz w:val="28"/>
        </w:rPr>
        <w:t>вській області з 09.00 19 листопада</w:t>
      </w:r>
      <w:r w:rsidRPr="00EB65CD">
        <w:rPr>
          <w:rFonts w:ascii="Times New Roman" w:hAnsi="Times New Roman"/>
          <w:sz w:val="28"/>
        </w:rPr>
        <w:t xml:space="preserve"> 2019 року.</w:t>
      </w:r>
    </w:p>
    <w:tbl>
      <w:tblPr>
        <w:tblW w:w="0" w:type="dxa"/>
        <w:tblInd w:w="108" w:type="dxa"/>
        <w:tblLayout w:type="fixed"/>
        <w:tblLook w:val="04A0" w:firstRow="1" w:lastRow="0" w:firstColumn="1" w:lastColumn="0" w:noHBand="0" w:noVBand="1"/>
      </w:tblPr>
      <w:tblGrid>
        <w:gridCol w:w="9639"/>
      </w:tblGrid>
      <w:tr w:rsidR="008558D5" w:rsidRPr="00EB65CD" w:rsidTr="00501092">
        <w:trPr>
          <w:trHeight w:val="408"/>
        </w:trPr>
        <w:tc>
          <w:tcPr>
            <w:tcW w:w="9639" w:type="dxa"/>
          </w:tcPr>
          <w:p w:rsidR="008558D5" w:rsidRPr="00EB65CD" w:rsidRDefault="008558D5" w:rsidP="00501092">
            <w:pPr>
              <w:spacing w:after="0" w:line="240" w:lineRule="auto"/>
              <w:ind w:firstLine="709"/>
              <w:contextualSpacing/>
              <w:jc w:val="both"/>
              <w:rPr>
                <w:rFonts w:ascii="Times New Roman" w:hAnsi="Times New Roman"/>
                <w:b/>
                <w:bCs/>
                <w:sz w:val="28"/>
                <w:szCs w:val="28"/>
              </w:rPr>
            </w:pPr>
          </w:p>
          <w:p w:rsidR="008558D5" w:rsidRPr="00EB65CD" w:rsidRDefault="008558D5" w:rsidP="00501092">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00FA30AA">
              <w:rPr>
                <w:rFonts w:ascii="Times New Roman" w:hAnsi="Times New Roman"/>
                <w:b/>
                <w:bCs/>
                <w:sz w:val="28"/>
                <w:szCs w:val="28"/>
                <w:lang w:eastAsia="ru-RU"/>
              </w:rPr>
              <w:t xml:space="preserve"> </w:t>
            </w:r>
            <w:r w:rsidRPr="00EB65CD">
              <w:rPr>
                <w:rFonts w:ascii="Times New Roman" w:hAnsi="Times New Roman"/>
                <w:b/>
                <w:bCs/>
                <w:sz w:val="28"/>
                <w:szCs w:val="28"/>
                <w:lang w:eastAsia="ru-RU"/>
              </w:rPr>
              <w:t>електронної пошти особи, яка надає додаткову інформацію з питань</w:t>
            </w:r>
            <w:r w:rsidR="00FA30AA">
              <w:rPr>
                <w:rFonts w:ascii="Times New Roman" w:hAnsi="Times New Roman"/>
                <w:b/>
                <w:bCs/>
                <w:sz w:val="28"/>
                <w:szCs w:val="28"/>
                <w:lang w:eastAsia="ru-RU"/>
              </w:rPr>
              <w:t xml:space="preserve"> </w:t>
            </w:r>
            <w:r w:rsidRPr="00EB65CD">
              <w:rPr>
                <w:rFonts w:ascii="Times New Roman" w:hAnsi="Times New Roman"/>
                <w:b/>
                <w:bCs/>
                <w:sz w:val="28"/>
                <w:szCs w:val="28"/>
                <w:lang w:eastAsia="ru-RU"/>
              </w:rPr>
              <w:t xml:space="preserve">проведення конкурсу: </w:t>
            </w:r>
          </w:p>
          <w:p w:rsidR="008558D5" w:rsidRPr="00EB65CD" w:rsidRDefault="005305C3" w:rsidP="00501092">
            <w:pPr>
              <w:spacing w:after="0" w:line="240" w:lineRule="auto"/>
              <w:ind w:firstLine="709"/>
              <w:contextualSpacing/>
              <w:jc w:val="both"/>
              <w:rPr>
                <w:rFonts w:ascii="Times New Roman" w:hAnsi="Times New Roman"/>
                <w:color w:val="000000"/>
                <w:sz w:val="28"/>
                <w:szCs w:val="28"/>
                <w:u w:val="single"/>
                <w:lang w:eastAsia="ru-RU"/>
              </w:rPr>
            </w:pPr>
            <w:r>
              <w:rPr>
                <w:rFonts w:ascii="Times New Roman" w:hAnsi="Times New Roman"/>
                <w:sz w:val="28"/>
                <w:szCs w:val="28"/>
                <w:lang w:eastAsia="ru-RU"/>
              </w:rPr>
              <w:t>Власов Микола Вікторович, 050-409-70-76.</w:t>
            </w:r>
          </w:p>
          <w:p w:rsidR="008558D5" w:rsidRPr="00EB65CD" w:rsidRDefault="008558D5" w:rsidP="00501092">
            <w:pPr>
              <w:spacing w:after="0" w:line="240" w:lineRule="auto"/>
              <w:ind w:firstLine="709"/>
              <w:contextualSpacing/>
              <w:jc w:val="both"/>
              <w:rPr>
                <w:rFonts w:ascii="Times New Roman" w:eastAsia="Times New Roman" w:hAnsi="Times New Roman"/>
                <w:sz w:val="28"/>
                <w:szCs w:val="28"/>
              </w:rPr>
            </w:pP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pacing w:after="0" w:line="240" w:lineRule="auto"/>
                    <w:jc w:val="center"/>
                    <w:rPr>
                      <w:rFonts w:ascii="Times New Roman" w:hAnsi="Times New Roman"/>
                      <w:b/>
                      <w:sz w:val="28"/>
                      <w:szCs w:val="28"/>
                    </w:rPr>
                  </w:pPr>
                </w:p>
                <w:p w:rsidR="008558D5" w:rsidRPr="00EB65CD" w:rsidRDefault="008558D5" w:rsidP="00501092">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pacing w:after="0" w:line="240" w:lineRule="auto"/>
                    <w:jc w:val="center"/>
                    <w:rPr>
                      <w:rFonts w:ascii="Times New Roman" w:hAnsi="Times New Roman"/>
                      <w:b/>
                      <w:sz w:val="28"/>
                      <w:szCs w:val="28"/>
                    </w:rPr>
                  </w:pPr>
                </w:p>
              </w:tc>
            </w:tr>
            <w:tr w:rsidR="008558D5" w:rsidRPr="00EB65CD" w:rsidTr="008A7A43">
              <w:trPr>
                <w:gridBefore w:val="1"/>
                <w:gridAfter w:val="1"/>
                <w:wBefore w:w="108" w:type="dxa"/>
                <w:wAfter w:w="270" w:type="dxa"/>
                <w:trHeight w:val="408"/>
              </w:trPr>
              <w:tc>
                <w:tcPr>
                  <w:tcW w:w="4032" w:type="dxa"/>
                  <w:gridSpan w:val="3"/>
                  <w:hideMark/>
                </w:tcPr>
                <w:p w:rsidR="008558D5" w:rsidRPr="00EB65CD" w:rsidRDefault="008558D5" w:rsidP="00501092">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Освіта</w:t>
                  </w:r>
                </w:p>
              </w:tc>
              <w:tc>
                <w:tcPr>
                  <w:tcW w:w="5358" w:type="dxa"/>
                  <w:gridSpan w:val="2"/>
                  <w:hideMark/>
                </w:tcPr>
                <w:p w:rsidR="008558D5" w:rsidRPr="00EB65CD" w:rsidRDefault="008558D5" w:rsidP="00501092">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8558D5" w:rsidRPr="00EB65CD" w:rsidTr="008A7A43">
              <w:trPr>
                <w:gridBefore w:val="1"/>
                <w:gridAfter w:val="1"/>
                <w:wBefore w:w="108" w:type="dxa"/>
                <w:wAfter w:w="270" w:type="dxa"/>
                <w:trHeight w:val="408"/>
              </w:trPr>
              <w:tc>
                <w:tcPr>
                  <w:tcW w:w="4032" w:type="dxa"/>
                  <w:gridSpan w:val="3"/>
                  <w:hideMark/>
                </w:tcPr>
                <w:p w:rsidR="008558D5" w:rsidRPr="00EB65CD" w:rsidRDefault="008558D5" w:rsidP="00501092">
                  <w:pPr>
                    <w:spacing w:after="0" w:line="240" w:lineRule="auto"/>
                    <w:jc w:val="both"/>
                    <w:rPr>
                      <w:rFonts w:ascii="Times New Roman" w:hAnsi="Times New Roman"/>
                      <w:sz w:val="28"/>
                      <w:szCs w:val="28"/>
                    </w:rPr>
                  </w:pPr>
                  <w:r>
                    <w:rPr>
                      <w:rFonts w:ascii="Times New Roman" w:hAnsi="Times New Roman"/>
                      <w:sz w:val="28"/>
                      <w:szCs w:val="28"/>
                    </w:rPr>
                    <w:t>2</w:t>
                  </w:r>
                  <w:r w:rsidRPr="00EB65CD">
                    <w:rPr>
                      <w:rFonts w:ascii="Times New Roman" w:hAnsi="Times New Roman"/>
                      <w:sz w:val="28"/>
                      <w:szCs w:val="28"/>
                    </w:rPr>
                    <w:t>. Досвід роботи</w:t>
                  </w:r>
                </w:p>
              </w:tc>
              <w:tc>
                <w:tcPr>
                  <w:tcW w:w="5358" w:type="dxa"/>
                  <w:gridSpan w:val="2"/>
                </w:tcPr>
                <w:p w:rsidR="008558D5" w:rsidRPr="00EB65CD" w:rsidRDefault="008558D5" w:rsidP="00501092">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чи спеціального звання, стаж військової служби або </w:t>
                  </w:r>
                  <w:r>
                    <w:rPr>
                      <w:rFonts w:ascii="Times New Roman" w:hAnsi="Times New Roman"/>
                      <w:sz w:val="28"/>
                      <w:szCs w:val="28"/>
                    </w:rPr>
                    <w:t xml:space="preserve">в </w:t>
                  </w:r>
                  <w:r w:rsidRPr="00EB65CD">
                    <w:rPr>
                      <w:rFonts w:ascii="Times New Roman" w:hAnsi="Times New Roman"/>
                      <w:sz w:val="28"/>
                      <w:szCs w:val="28"/>
                    </w:rPr>
                    <w:t>правоохоронних органах не менше 6 місяців</w:t>
                  </w:r>
                </w:p>
                <w:p w:rsidR="008558D5" w:rsidRPr="00EB65CD" w:rsidRDefault="008558D5" w:rsidP="00501092">
                  <w:pPr>
                    <w:spacing w:after="0" w:line="240" w:lineRule="auto"/>
                    <w:jc w:val="both"/>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4032" w:type="dxa"/>
                  <w:gridSpan w:val="3"/>
                  <w:hideMark/>
                </w:tcPr>
                <w:p w:rsidR="008558D5" w:rsidRPr="00EB65CD" w:rsidRDefault="008558D5" w:rsidP="00501092">
                  <w:pPr>
                    <w:spacing w:after="0" w:line="240" w:lineRule="auto"/>
                    <w:ind w:right="-39"/>
                    <w:jc w:val="both"/>
                    <w:rPr>
                      <w:rFonts w:ascii="Times New Roman" w:hAnsi="Times New Roman"/>
                      <w:sz w:val="28"/>
                      <w:szCs w:val="28"/>
                    </w:rPr>
                  </w:pPr>
                  <w:r w:rsidRPr="00EB65CD">
                    <w:rPr>
                      <w:rFonts w:ascii="Times New Roman" w:hAnsi="Times New Roman"/>
                      <w:sz w:val="28"/>
                      <w:szCs w:val="28"/>
                    </w:rPr>
                    <w:t>4. Володіння державною мовою</w:t>
                  </w:r>
                </w:p>
              </w:tc>
              <w:tc>
                <w:tcPr>
                  <w:tcW w:w="5358" w:type="dxa"/>
                  <w:gridSpan w:val="2"/>
                  <w:hideMark/>
                </w:tcPr>
                <w:p w:rsidR="008558D5" w:rsidRPr="00EB65CD" w:rsidRDefault="008558D5" w:rsidP="00501092">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pacing w:after="0" w:line="240" w:lineRule="auto"/>
                    <w:jc w:val="both"/>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8558D5" w:rsidRPr="00EB65CD" w:rsidRDefault="008558D5" w:rsidP="00501092">
                  <w:pPr>
                    <w:shd w:val="clear" w:color="auto" w:fill="FFFFFF"/>
                    <w:spacing w:after="0" w:line="240" w:lineRule="auto"/>
                    <w:jc w:val="center"/>
                    <w:rPr>
                      <w:rFonts w:ascii="Times New Roman" w:hAnsi="Times New Roman"/>
                      <w:b/>
                      <w:sz w:val="28"/>
                      <w:szCs w:val="28"/>
                    </w:rPr>
                  </w:pP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382" w:type="dxa"/>
                  <w:gridSpan w:val="3"/>
                  <w:shd w:val="clear" w:color="auto" w:fill="FFFFFF"/>
                </w:tcPr>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висока мотивація та орієнтація на якісні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зміни в державі;</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досягнення кінцевих результатів</w:t>
                  </w:r>
                </w:p>
                <w:p w:rsidR="008558D5" w:rsidRPr="00EB65CD" w:rsidRDefault="008558D5" w:rsidP="00501092">
                  <w:pPr>
                    <w:spacing w:after="0" w:line="240" w:lineRule="auto"/>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2. Вміння працювати в колективі</w:t>
                  </w:r>
                </w:p>
              </w:tc>
              <w:tc>
                <w:tcPr>
                  <w:tcW w:w="5382" w:type="dxa"/>
                  <w:gridSpan w:val="3"/>
                  <w:shd w:val="clear" w:color="auto" w:fill="FFFFFF"/>
                  <w:hideMark/>
                </w:tcPr>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3. Аналітичні здібності</w:t>
                  </w:r>
                </w:p>
              </w:tc>
              <w:tc>
                <w:tcPr>
                  <w:tcW w:w="5382" w:type="dxa"/>
                  <w:gridSpan w:val="3"/>
                  <w:shd w:val="clear" w:color="auto" w:fill="FFFFFF"/>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8558D5" w:rsidRPr="00EB65CD" w:rsidRDefault="008558D5" w:rsidP="00501092">
                  <w:pPr>
                    <w:spacing w:after="0" w:line="240" w:lineRule="auto"/>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lastRenderedPageBreak/>
                    <w:t>5. Особистісні компетенції</w:t>
                  </w:r>
                </w:p>
              </w:tc>
              <w:tc>
                <w:tcPr>
                  <w:tcW w:w="5382" w:type="dxa"/>
                  <w:gridSpan w:val="3"/>
                  <w:shd w:val="clear" w:color="auto" w:fill="FFFFFF"/>
                  <w:hideMark/>
                </w:tcPr>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8A7A43" w:rsidRPr="00EB65CD" w:rsidTr="008A7A43">
              <w:trPr>
                <w:trHeight w:val="408"/>
              </w:trPr>
              <w:tc>
                <w:tcPr>
                  <w:tcW w:w="4008" w:type="dxa"/>
                  <w:gridSpan w:val="2"/>
                  <w:shd w:val="clear" w:color="auto" w:fill="FFFFFF"/>
                  <w:hideMark/>
                </w:tcPr>
                <w:p w:rsidR="008A7A43" w:rsidRPr="00EB65CD" w:rsidRDefault="008A7A43"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5"/>
                  <w:shd w:val="clear" w:color="auto" w:fill="FFFFFF"/>
                </w:tcPr>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8558D5" w:rsidRPr="00EB65CD" w:rsidTr="008A7A43">
              <w:trPr>
                <w:gridBefore w:val="1"/>
                <w:gridAfter w:val="1"/>
                <w:wBefore w:w="108" w:type="dxa"/>
                <w:wAfter w:w="270" w:type="dxa"/>
                <w:trHeight w:val="408"/>
              </w:trPr>
              <w:tc>
                <w:tcPr>
                  <w:tcW w:w="4008" w:type="dxa"/>
                  <w:gridSpan w:val="2"/>
                </w:tcPr>
                <w:p w:rsidR="008558D5" w:rsidRPr="00EB65CD" w:rsidRDefault="008558D5" w:rsidP="00501092">
                  <w:pPr>
                    <w:rPr>
                      <w:rFonts w:ascii="Times New Roman" w:hAnsi="Times New Roman"/>
                      <w:sz w:val="28"/>
                      <w:szCs w:val="28"/>
                    </w:rPr>
                  </w:pPr>
                </w:p>
              </w:tc>
              <w:tc>
                <w:tcPr>
                  <w:tcW w:w="5382" w:type="dxa"/>
                  <w:gridSpan w:val="3"/>
                </w:tcPr>
                <w:p w:rsidR="008558D5" w:rsidRPr="00EB65CD" w:rsidRDefault="008558D5" w:rsidP="00501092">
                  <w:pPr>
                    <w:jc w:val="both"/>
                    <w:rPr>
                      <w:rFonts w:ascii="Times New Roman" w:hAnsi="Times New Roman"/>
                      <w:sz w:val="28"/>
                      <w:szCs w:val="28"/>
                    </w:rPr>
                  </w:pPr>
                </w:p>
              </w:tc>
            </w:tr>
            <w:tr w:rsidR="008558D5" w:rsidRPr="00EB65CD" w:rsidTr="008A7A43">
              <w:trPr>
                <w:gridAfter w:val="2"/>
                <w:wAfter w:w="378" w:type="dxa"/>
                <w:trHeight w:val="408"/>
              </w:trPr>
              <w:tc>
                <w:tcPr>
                  <w:tcW w:w="9390" w:type="dxa"/>
                  <w:gridSpan w:val="5"/>
                  <w:hideMark/>
                </w:tcPr>
                <w:p w:rsidR="008558D5" w:rsidRPr="00EB65CD" w:rsidRDefault="008558D5" w:rsidP="00501092">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8558D5" w:rsidRPr="00EB65CD" w:rsidTr="008A7A43">
              <w:trPr>
                <w:gridAfter w:val="2"/>
                <w:wAfter w:w="378" w:type="dxa"/>
                <w:trHeight w:val="408"/>
              </w:trPr>
              <w:tc>
                <w:tcPr>
                  <w:tcW w:w="4008" w:type="dxa"/>
                  <w:gridSpan w:val="2"/>
                  <w:hideMark/>
                </w:tcPr>
                <w:p w:rsidR="008558D5" w:rsidRPr="00EB65CD" w:rsidRDefault="008558D5" w:rsidP="00501092">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8558D5" w:rsidRPr="00EB65CD" w:rsidRDefault="008558D5" w:rsidP="00501092">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8558D5" w:rsidRPr="00EB65CD" w:rsidRDefault="008558D5" w:rsidP="00501092">
                  <w:pPr>
                    <w:jc w:val="both"/>
                    <w:rPr>
                      <w:rFonts w:ascii="Times New Roman" w:hAnsi="Times New Roman"/>
                      <w:sz w:val="28"/>
                      <w:szCs w:val="28"/>
                    </w:rPr>
                  </w:pPr>
                </w:p>
              </w:tc>
            </w:tr>
          </w:tbl>
          <w:p w:rsidR="008558D5" w:rsidRPr="00EB65CD" w:rsidRDefault="008558D5" w:rsidP="00501092">
            <w:pPr>
              <w:ind w:firstLine="462"/>
              <w:jc w:val="both"/>
              <w:rPr>
                <w:rFonts w:ascii="Times New Roman" w:hAnsi="Times New Roman"/>
                <w:sz w:val="28"/>
                <w:szCs w:val="28"/>
              </w:rPr>
            </w:pPr>
          </w:p>
        </w:tc>
      </w:tr>
    </w:tbl>
    <w:p w:rsidR="00FA30AA" w:rsidRDefault="00FA30AA" w:rsidP="004A3A3A"/>
    <w:p w:rsidR="000D6D15" w:rsidRDefault="000D6D15" w:rsidP="004A3A3A"/>
    <w:p w:rsidR="00FA30AA" w:rsidRDefault="00FA30AA">
      <w:pPr>
        <w:spacing w:after="160" w:line="259" w:lineRule="auto"/>
      </w:pPr>
      <w:r>
        <w:br w:type="page"/>
      </w:r>
    </w:p>
    <w:p w:rsidR="004A3A3A" w:rsidRPr="00EB65CD" w:rsidRDefault="004A3A3A" w:rsidP="004A3A3A">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505F37"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 xml:space="preserve">від </w:t>
      </w:r>
      <w:r w:rsidR="00E92B2F">
        <w:rPr>
          <w:rFonts w:ascii="Times New Roman" w:hAnsi="Times New Roman"/>
          <w:sz w:val="28"/>
          <w:szCs w:val="28"/>
        </w:rPr>
        <w:t>01.11</w:t>
      </w:r>
      <w:r w:rsidR="00F96143" w:rsidRPr="00EB65CD">
        <w:rPr>
          <w:rFonts w:ascii="Times New Roman" w:hAnsi="Times New Roman"/>
          <w:sz w:val="28"/>
          <w:szCs w:val="28"/>
        </w:rPr>
        <w:t>.201</w:t>
      </w:r>
      <w:r w:rsidR="00E92B2F">
        <w:rPr>
          <w:rFonts w:ascii="Times New Roman" w:hAnsi="Times New Roman"/>
          <w:sz w:val="28"/>
          <w:szCs w:val="28"/>
        </w:rPr>
        <w:t>9 №24</w:t>
      </w:r>
    </w:p>
    <w:p w:rsidR="004A3A3A" w:rsidRPr="00EB65CD" w:rsidRDefault="004A3A3A" w:rsidP="004A3A3A">
      <w:pPr>
        <w:jc w:val="center"/>
        <w:rPr>
          <w:rFonts w:ascii="Times New Roman" w:hAnsi="Times New Roman"/>
          <w:b/>
          <w:sz w:val="28"/>
          <w:szCs w:val="28"/>
        </w:rPr>
      </w:pPr>
    </w:p>
    <w:p w:rsidR="004A3A3A" w:rsidRPr="00EB65CD" w:rsidRDefault="004A3A3A" w:rsidP="004A3A3A">
      <w:pPr>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контролера І категорії взводу охорони підрозділу охорони територіального управління Служ</w:t>
      </w:r>
      <w:r w:rsidR="00505F37"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w:t>
      </w:r>
    </w:p>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4A3A3A" w:rsidRPr="00EB65CD" w:rsidRDefault="004A3A3A" w:rsidP="004A3A3A">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1. Основні посадові обов’язки контролера І категорії взводу охорони підрозділу охорони територіального управління Служ</w:t>
      </w:r>
      <w:r w:rsidR="00505F37"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у суді;</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3) припиняє прояви неповаги до суду;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shd w:val="clear" w:color="auto" w:fill="FFFFFF"/>
        </w:rPr>
        <w:t>4) забезпечує у суді безпеку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9) знає умови та порядок застосування спеціальних засобів, зброї, фізичного впливу;</w:t>
      </w:r>
    </w:p>
    <w:p w:rsidR="004A3A3A" w:rsidRPr="00EB65CD" w:rsidRDefault="004A3A3A" w:rsidP="004A3A3A">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4A3A3A" w:rsidRPr="00EB65CD" w:rsidRDefault="004A3A3A" w:rsidP="004A3A3A">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A3A3A" w:rsidRPr="00EB65CD" w:rsidRDefault="004A3A3A" w:rsidP="004A3A3A">
      <w:pPr>
        <w:spacing w:after="0" w:line="240" w:lineRule="auto"/>
        <w:ind w:firstLine="851"/>
        <w:jc w:val="both"/>
        <w:rPr>
          <w:rFonts w:ascii="Times New Roman" w:hAnsi="Times New Roman"/>
          <w:sz w:val="28"/>
        </w:rPr>
      </w:pP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4A3A3A" w:rsidRPr="00EB65CD" w:rsidRDefault="004A3A3A" w:rsidP="004A3A3A">
      <w:pPr>
        <w:spacing w:after="0" w:line="240" w:lineRule="auto"/>
        <w:ind w:firstLine="851"/>
        <w:jc w:val="both"/>
        <w:rPr>
          <w:rFonts w:ascii="Times New Roman" w:hAnsi="Times New Roman"/>
          <w:b/>
          <w:sz w:val="28"/>
        </w:rPr>
      </w:pPr>
    </w:p>
    <w:p w:rsidR="004A3A3A" w:rsidRPr="00EB65CD" w:rsidRDefault="004A3A3A" w:rsidP="004A3A3A">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E92B2F">
        <w:rPr>
          <w:rFonts w:ascii="Times New Roman" w:hAnsi="Times New Roman"/>
          <w:sz w:val="28"/>
        </w:rPr>
        <w:t>.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AC6D2C" w:rsidRPr="00EB65CD" w:rsidRDefault="00AC6D2C" w:rsidP="00AC6D2C">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w:t>
      </w:r>
      <w:r w:rsidR="00E92B2F">
        <w:rPr>
          <w:rFonts w:ascii="Times New Roman" w:hAnsi="Times New Roman"/>
          <w:sz w:val="28"/>
        </w:rPr>
        <w:t>ються з 09.00 04 листопада</w:t>
      </w:r>
      <w:r w:rsidRPr="00EB65CD">
        <w:rPr>
          <w:rFonts w:ascii="Times New Roman" w:hAnsi="Times New Roman"/>
          <w:sz w:val="28"/>
        </w:rPr>
        <w:t xml:space="preserve"> 2019 року  до 09.00 </w:t>
      </w:r>
      <w:r w:rsidR="00E92B2F">
        <w:rPr>
          <w:rFonts w:ascii="Times New Roman" w:hAnsi="Times New Roman"/>
          <w:sz w:val="28"/>
        </w:rPr>
        <w:t>14 листопада</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543062">
        <w:rPr>
          <w:rFonts w:ascii="Times New Roman" w:hAnsi="Times New Roman"/>
          <w:sz w:val="28"/>
        </w:rPr>
        <w:t>, т</w:t>
      </w:r>
      <w:r w:rsidR="00543062"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 категорії взводу охорони підрозділу охорони </w:t>
      </w:r>
      <w:r w:rsidRPr="00EB65CD">
        <w:rPr>
          <w:rFonts w:ascii="Times New Roman" w:hAnsi="Times New Roman"/>
          <w:sz w:val="28"/>
        </w:rPr>
        <w:t>територіального управління Служ</w:t>
      </w:r>
      <w:r w:rsidR="00505F37"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w:t>
      </w:r>
      <w:r w:rsidRPr="00EB65CD">
        <w:rPr>
          <w:rFonts w:ascii="Times New Roman" w:hAnsi="Times New Roman"/>
          <w:sz w:val="28"/>
        </w:rPr>
        <w:lastRenderedPageBreak/>
        <w:t>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4A3A3A" w:rsidRPr="00EB65CD" w:rsidRDefault="00AE059B"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543062">
        <w:rPr>
          <w:rFonts w:ascii="Times New Roman" w:hAnsi="Times New Roman"/>
          <w:sz w:val="28"/>
        </w:rPr>
        <w:t>т</w:t>
      </w:r>
      <w:r w:rsidRPr="00EB65CD">
        <w:rPr>
          <w:rFonts w:ascii="Times New Roman" w:hAnsi="Times New Roman"/>
          <w:sz w:val="28"/>
        </w:rPr>
        <w:t>ериторіальне управління Служби судової охорони у Пол</w:t>
      </w:r>
      <w:r w:rsidR="00E92B2F">
        <w:rPr>
          <w:rFonts w:ascii="Times New Roman" w:hAnsi="Times New Roman"/>
          <w:sz w:val="28"/>
        </w:rPr>
        <w:t>тавській області з 09.00 19 листопада</w:t>
      </w:r>
      <w:r w:rsidRPr="00EB65CD">
        <w:rPr>
          <w:rFonts w:ascii="Times New Roman" w:hAnsi="Times New Roman"/>
          <w:sz w:val="28"/>
        </w:rPr>
        <w:t xml:space="preserve"> 2019 року.</w:t>
      </w:r>
    </w:p>
    <w:tbl>
      <w:tblPr>
        <w:tblW w:w="0" w:type="dxa"/>
        <w:tblInd w:w="108" w:type="dxa"/>
        <w:tblLayout w:type="fixed"/>
        <w:tblLook w:val="04A0" w:firstRow="1" w:lastRow="0" w:firstColumn="1" w:lastColumn="0" w:noHBand="0" w:noVBand="1"/>
      </w:tblPr>
      <w:tblGrid>
        <w:gridCol w:w="9639"/>
      </w:tblGrid>
      <w:tr w:rsidR="004A3A3A" w:rsidRPr="00EB65CD" w:rsidTr="00505F37">
        <w:trPr>
          <w:trHeight w:val="408"/>
        </w:trPr>
        <w:tc>
          <w:tcPr>
            <w:tcW w:w="9639" w:type="dxa"/>
          </w:tcPr>
          <w:p w:rsidR="004A3A3A" w:rsidRPr="00EB65CD" w:rsidRDefault="004A3A3A" w:rsidP="004A3A3A">
            <w:pPr>
              <w:spacing w:after="0" w:line="240" w:lineRule="auto"/>
              <w:ind w:firstLine="709"/>
              <w:contextualSpacing/>
              <w:jc w:val="both"/>
              <w:rPr>
                <w:rFonts w:ascii="Times New Roman" w:hAnsi="Times New Roman"/>
                <w:b/>
                <w:bCs/>
                <w:sz w:val="28"/>
                <w:szCs w:val="28"/>
              </w:rPr>
            </w:pPr>
          </w:p>
          <w:p w:rsidR="00AC6D2C" w:rsidRPr="00EB65CD" w:rsidRDefault="004A3A3A" w:rsidP="004A3A3A">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003230B0">
              <w:rPr>
                <w:rFonts w:ascii="Times New Roman" w:hAnsi="Times New Roman"/>
                <w:b/>
                <w:bCs/>
                <w:sz w:val="28"/>
                <w:szCs w:val="28"/>
                <w:lang w:eastAsia="ru-RU"/>
              </w:rPr>
              <w:t xml:space="preserve"> </w:t>
            </w:r>
            <w:r w:rsidRPr="00EB65CD">
              <w:rPr>
                <w:rFonts w:ascii="Times New Roman" w:hAnsi="Times New Roman"/>
                <w:b/>
                <w:bCs/>
                <w:sz w:val="28"/>
                <w:szCs w:val="28"/>
                <w:lang w:eastAsia="ru-RU"/>
              </w:rPr>
              <w:t>електронної пошти особи, яка надає додаткову інформацію з питань</w:t>
            </w:r>
            <w:r w:rsidR="003230B0">
              <w:rPr>
                <w:rFonts w:ascii="Times New Roman" w:hAnsi="Times New Roman"/>
                <w:b/>
                <w:bCs/>
                <w:sz w:val="28"/>
                <w:szCs w:val="28"/>
                <w:lang w:eastAsia="ru-RU"/>
              </w:rPr>
              <w:t xml:space="preserve"> </w:t>
            </w:r>
            <w:r w:rsidRPr="00EB65CD">
              <w:rPr>
                <w:rFonts w:ascii="Times New Roman" w:hAnsi="Times New Roman"/>
                <w:b/>
                <w:bCs/>
                <w:sz w:val="28"/>
                <w:szCs w:val="28"/>
                <w:lang w:eastAsia="ru-RU"/>
              </w:rPr>
              <w:t xml:space="preserve">проведення конкурсу: </w:t>
            </w:r>
          </w:p>
          <w:p w:rsidR="004A3A3A" w:rsidRPr="00EB65CD" w:rsidRDefault="00E92B2F" w:rsidP="004A3A3A">
            <w:pPr>
              <w:spacing w:after="0" w:line="240" w:lineRule="auto"/>
              <w:ind w:firstLine="709"/>
              <w:contextualSpacing/>
              <w:jc w:val="both"/>
              <w:rPr>
                <w:rFonts w:ascii="Times New Roman" w:hAnsi="Times New Roman"/>
                <w:color w:val="000000"/>
                <w:sz w:val="28"/>
                <w:szCs w:val="28"/>
                <w:u w:val="single"/>
                <w:lang w:eastAsia="ru-RU"/>
              </w:rPr>
            </w:pPr>
            <w:r>
              <w:rPr>
                <w:rFonts w:ascii="Times New Roman" w:hAnsi="Times New Roman"/>
                <w:sz w:val="28"/>
                <w:szCs w:val="28"/>
                <w:lang w:eastAsia="ru-RU"/>
              </w:rPr>
              <w:t>Власов Микола Вікторович, 050-409-70-76.</w:t>
            </w: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tc>
            </w:tr>
            <w:tr w:rsidR="005A1E93" w:rsidRPr="00EB65CD" w:rsidTr="005A1E93">
              <w:trPr>
                <w:gridBefore w:val="1"/>
                <w:gridAfter w:val="1"/>
                <w:wBefore w:w="108" w:type="dxa"/>
                <w:wAfter w:w="270" w:type="dxa"/>
                <w:trHeight w:val="408"/>
              </w:trPr>
              <w:tc>
                <w:tcPr>
                  <w:tcW w:w="4032" w:type="dxa"/>
                  <w:gridSpan w:val="3"/>
                  <w:hideMark/>
                </w:tcPr>
                <w:p w:rsidR="005A1E93" w:rsidRPr="00EB65CD" w:rsidRDefault="005A1E93" w:rsidP="005A1E93">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xml:space="preserve">. </w:t>
                  </w:r>
                  <w:r>
                    <w:rPr>
                      <w:rFonts w:ascii="Times New Roman" w:hAnsi="Times New Roman"/>
                      <w:sz w:val="28"/>
                      <w:szCs w:val="28"/>
                    </w:rPr>
                    <w:t>Вік</w:t>
                  </w:r>
                </w:p>
              </w:tc>
              <w:tc>
                <w:tcPr>
                  <w:tcW w:w="5358" w:type="dxa"/>
                  <w:gridSpan w:val="2"/>
                  <w:hideMark/>
                </w:tcPr>
                <w:p w:rsidR="005A1E93" w:rsidRPr="00EB65CD" w:rsidRDefault="005A1E93" w:rsidP="00501092">
                  <w:pPr>
                    <w:spacing w:after="0" w:line="240" w:lineRule="auto"/>
                    <w:jc w:val="both"/>
                    <w:rPr>
                      <w:rFonts w:ascii="Times New Roman" w:hAnsi="Times New Roman"/>
                      <w:sz w:val="28"/>
                      <w:szCs w:val="28"/>
                    </w:rPr>
                  </w:pPr>
                  <w:r>
                    <w:rPr>
                      <w:rFonts w:ascii="Times New Roman" w:hAnsi="Times New Roman"/>
                      <w:sz w:val="28"/>
                      <w:szCs w:val="28"/>
                    </w:rPr>
                    <w:t>18 років</w:t>
                  </w:r>
                </w:p>
              </w:tc>
            </w:tr>
            <w:tr w:rsidR="004A3A3A" w:rsidRPr="00EB65CD" w:rsidTr="005A1E93">
              <w:trPr>
                <w:gridBefore w:val="1"/>
                <w:gridAfter w:val="1"/>
                <w:wBefore w:w="108" w:type="dxa"/>
                <w:wAfter w:w="270" w:type="dxa"/>
                <w:trHeight w:val="408"/>
              </w:trPr>
              <w:tc>
                <w:tcPr>
                  <w:tcW w:w="4032" w:type="dxa"/>
                  <w:gridSpan w:val="3"/>
                  <w:hideMark/>
                </w:tcPr>
                <w:p w:rsidR="004A3A3A" w:rsidRPr="00EB65CD" w:rsidRDefault="005A1E93" w:rsidP="004A3A3A">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Освіта</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4A3A3A" w:rsidRPr="00EB65CD" w:rsidTr="005A1E93">
              <w:trPr>
                <w:gridBefore w:val="1"/>
                <w:gridAfter w:val="1"/>
                <w:wBefore w:w="108" w:type="dxa"/>
                <w:wAfter w:w="270" w:type="dxa"/>
                <w:trHeight w:val="408"/>
              </w:trPr>
              <w:tc>
                <w:tcPr>
                  <w:tcW w:w="4032" w:type="dxa"/>
                  <w:gridSpan w:val="3"/>
                  <w:hideMark/>
                </w:tcPr>
                <w:p w:rsidR="004A3A3A" w:rsidRPr="00EB65CD" w:rsidRDefault="005A1E93" w:rsidP="004A3A3A">
                  <w:pPr>
                    <w:spacing w:after="0" w:line="240" w:lineRule="auto"/>
                    <w:jc w:val="both"/>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Досвід роботи</w:t>
                  </w:r>
                </w:p>
              </w:tc>
              <w:tc>
                <w:tcPr>
                  <w:tcW w:w="5358" w:type="dxa"/>
                  <w:gridSpan w:val="2"/>
                </w:tcPr>
                <w:p w:rsidR="00FA30AA" w:rsidRDefault="005A1E93" w:rsidP="008A7A43">
                  <w:pPr>
                    <w:spacing w:after="0" w:line="240" w:lineRule="auto"/>
                    <w:jc w:val="both"/>
                    <w:rPr>
                      <w:rFonts w:ascii="Times New Roman" w:hAnsi="Times New Roman"/>
                      <w:sz w:val="28"/>
                      <w:szCs w:val="28"/>
                      <w:lang w:val="ru-RU"/>
                    </w:rPr>
                  </w:pPr>
                  <w:r>
                    <w:rPr>
                      <w:rFonts w:ascii="Times New Roman" w:hAnsi="Times New Roman"/>
                      <w:sz w:val="28"/>
                      <w:szCs w:val="28"/>
                    </w:rPr>
                    <w:t>н</w:t>
                  </w:r>
                  <w:r w:rsidR="004871C6">
                    <w:rPr>
                      <w:rFonts w:ascii="Times New Roman" w:hAnsi="Times New Roman"/>
                      <w:sz w:val="28"/>
                      <w:szCs w:val="28"/>
                    </w:rPr>
                    <w:t xml:space="preserve">е </w:t>
                  </w:r>
                  <w:r w:rsidR="00FA30AA" w:rsidRPr="00FA30AA">
                    <w:rPr>
                      <w:rFonts w:ascii="Times New Roman" w:hAnsi="Times New Roman"/>
                      <w:sz w:val="28"/>
                      <w:szCs w:val="28"/>
                    </w:rPr>
                    <w:t>обов’язковий</w:t>
                  </w:r>
                  <w:r>
                    <w:rPr>
                      <w:rFonts w:ascii="Times New Roman" w:hAnsi="Times New Roman"/>
                      <w:sz w:val="28"/>
                      <w:szCs w:val="28"/>
                      <w:lang w:val="ru-RU"/>
                    </w:rPr>
                    <w:t>;</w:t>
                  </w:r>
                </w:p>
                <w:p w:rsidR="008A7A43" w:rsidRDefault="004A3A3A" w:rsidP="008A7A43">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w:t>
                  </w:r>
                  <w:r w:rsidR="00FA30AA">
                    <w:rPr>
                      <w:rFonts w:ascii="Times New Roman" w:hAnsi="Times New Roman"/>
                      <w:sz w:val="28"/>
                      <w:szCs w:val="28"/>
                    </w:rPr>
                    <w:t>чи спеціального звання</w:t>
                  </w:r>
                  <w:r w:rsidR="008A7A43">
                    <w:rPr>
                      <w:rFonts w:ascii="Times New Roman" w:hAnsi="Times New Roman"/>
                      <w:sz w:val="28"/>
                      <w:szCs w:val="28"/>
                    </w:rPr>
                    <w:t>;</w:t>
                  </w:r>
                </w:p>
                <w:p w:rsidR="004A3A3A" w:rsidRPr="00EB65CD" w:rsidRDefault="004A3A3A" w:rsidP="004871C6">
                  <w:pPr>
                    <w:spacing w:after="0" w:line="240" w:lineRule="auto"/>
                    <w:jc w:val="both"/>
                    <w:rPr>
                      <w:rFonts w:ascii="Times New Roman" w:hAnsi="Times New Roman"/>
                      <w:sz w:val="28"/>
                      <w:szCs w:val="28"/>
                    </w:rPr>
                  </w:pPr>
                </w:p>
              </w:tc>
            </w:tr>
            <w:tr w:rsidR="004A3A3A" w:rsidRPr="00EB65CD" w:rsidTr="005A1E93">
              <w:trPr>
                <w:gridBefore w:val="1"/>
                <w:gridAfter w:val="1"/>
                <w:wBefore w:w="108" w:type="dxa"/>
                <w:wAfter w:w="270" w:type="dxa"/>
                <w:trHeight w:val="408"/>
              </w:trPr>
              <w:tc>
                <w:tcPr>
                  <w:tcW w:w="4032" w:type="dxa"/>
                  <w:gridSpan w:val="3"/>
                  <w:hideMark/>
                </w:tcPr>
                <w:p w:rsidR="004A3A3A" w:rsidRPr="00EB65CD" w:rsidRDefault="005A1E93" w:rsidP="004A3A3A">
                  <w:pPr>
                    <w:spacing w:after="0" w:line="240" w:lineRule="auto"/>
                    <w:ind w:right="-39"/>
                    <w:jc w:val="both"/>
                    <w:rPr>
                      <w:rFonts w:ascii="Times New Roman" w:hAnsi="Times New Roman"/>
                      <w:sz w:val="28"/>
                      <w:szCs w:val="28"/>
                    </w:rPr>
                  </w:pPr>
                  <w:r>
                    <w:rPr>
                      <w:rFonts w:ascii="Times New Roman" w:hAnsi="Times New Roman"/>
                      <w:sz w:val="28"/>
                      <w:szCs w:val="28"/>
                    </w:rPr>
                    <w:t>4</w:t>
                  </w:r>
                  <w:r w:rsidR="004A3A3A" w:rsidRPr="00EB65CD">
                    <w:rPr>
                      <w:rFonts w:ascii="Times New Roman" w:hAnsi="Times New Roman"/>
                      <w:sz w:val="28"/>
                      <w:szCs w:val="28"/>
                    </w:rPr>
                    <w:t>. Володіння державною мовою</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both"/>
                    <w:rPr>
                      <w:rFonts w:ascii="Times New Roman" w:hAnsi="Times New Roman"/>
                      <w:sz w:val="28"/>
                      <w:szCs w:val="28"/>
                    </w:rPr>
                  </w:pPr>
                </w:p>
              </w:tc>
            </w:tr>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4A3A3A" w:rsidRPr="00EB65CD" w:rsidRDefault="004A3A3A" w:rsidP="004A3A3A">
                  <w:pPr>
                    <w:shd w:val="clear" w:color="auto" w:fill="FFFFFF"/>
                    <w:spacing w:after="0" w:line="240" w:lineRule="auto"/>
                    <w:jc w:val="center"/>
                    <w:rPr>
                      <w:rFonts w:ascii="Times New Roman" w:hAnsi="Times New Roman"/>
                      <w:b/>
                      <w:sz w:val="28"/>
                      <w:szCs w:val="28"/>
                    </w:rPr>
                  </w:pPr>
                </w:p>
              </w:tc>
            </w:tr>
            <w:tr w:rsidR="004A3A3A" w:rsidRPr="00EB65CD" w:rsidTr="005A1E93">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1</w:t>
                  </w:r>
                  <w:r w:rsidR="004A3A3A" w:rsidRPr="00EB65CD">
                    <w:rPr>
                      <w:rFonts w:ascii="Times New Roman" w:hAnsi="Times New Roman"/>
                      <w:sz w:val="28"/>
                      <w:szCs w:val="28"/>
                    </w:rPr>
                    <w:t>. Вміння працювати в колективі</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4A3A3A" w:rsidRPr="00EB65CD" w:rsidTr="005A1E93">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Аналітичні здібності</w:t>
                  </w:r>
                </w:p>
              </w:tc>
              <w:tc>
                <w:tcPr>
                  <w:tcW w:w="5382" w:type="dxa"/>
                  <w:gridSpan w:val="3"/>
                  <w:shd w:val="clear" w:color="auto" w:fill="FFFFFF"/>
                </w:tcPr>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4A3A3A" w:rsidRPr="00EB65CD" w:rsidRDefault="004A3A3A" w:rsidP="004A3A3A">
                  <w:pPr>
                    <w:spacing w:after="0" w:line="240" w:lineRule="auto"/>
                    <w:rPr>
                      <w:rFonts w:ascii="Times New Roman" w:hAnsi="Times New Roman"/>
                      <w:sz w:val="28"/>
                      <w:szCs w:val="28"/>
                    </w:rPr>
                  </w:pPr>
                </w:p>
              </w:tc>
            </w:tr>
            <w:tr w:rsidR="004A3A3A" w:rsidRPr="00EB65CD" w:rsidTr="005A1E93">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Особистісні компетенції</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lastRenderedPageBreak/>
                    <w:t>вміння аргументовано висловлювати свою думку;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8A7A43" w:rsidRPr="00EB65CD" w:rsidTr="005A1E93">
              <w:trPr>
                <w:trHeight w:val="408"/>
              </w:trPr>
              <w:tc>
                <w:tcPr>
                  <w:tcW w:w="4008" w:type="dxa"/>
                  <w:gridSpan w:val="2"/>
                  <w:shd w:val="clear" w:color="auto" w:fill="FFFFFF"/>
                  <w:hideMark/>
                </w:tcPr>
                <w:p w:rsidR="008A7A43" w:rsidRPr="00EB65CD" w:rsidRDefault="008A7A43" w:rsidP="00501092">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4</w:t>
                  </w:r>
                  <w:r w:rsidRPr="00EB65CD">
                    <w:rPr>
                      <w:rFonts w:ascii="Times New Roman" w:hAnsi="Times New Roman"/>
                      <w:sz w:val="28"/>
                      <w:szCs w:val="28"/>
                      <w:lang w:eastAsia="ru-RU"/>
                    </w:rPr>
                    <w:t>. Забезпечення охорони об’єктів системи правосуддя</w:t>
                  </w:r>
                </w:p>
              </w:tc>
              <w:tc>
                <w:tcPr>
                  <w:tcW w:w="5760" w:type="dxa"/>
                  <w:gridSpan w:val="5"/>
                  <w:shd w:val="clear" w:color="auto" w:fill="FFFFFF"/>
                </w:tcPr>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4A3A3A" w:rsidRPr="00EB65CD" w:rsidTr="005A1E93">
              <w:trPr>
                <w:gridBefore w:val="1"/>
                <w:gridAfter w:val="1"/>
                <w:wBefore w:w="108" w:type="dxa"/>
                <w:wAfter w:w="270" w:type="dxa"/>
                <w:trHeight w:val="408"/>
              </w:trPr>
              <w:tc>
                <w:tcPr>
                  <w:tcW w:w="4008" w:type="dxa"/>
                  <w:gridSpan w:val="2"/>
                </w:tcPr>
                <w:p w:rsidR="004A3A3A" w:rsidRPr="00EB65CD" w:rsidRDefault="004A3A3A" w:rsidP="004A3A3A">
                  <w:pPr>
                    <w:rPr>
                      <w:rFonts w:ascii="Times New Roman" w:hAnsi="Times New Roman"/>
                      <w:sz w:val="28"/>
                      <w:szCs w:val="28"/>
                    </w:rPr>
                  </w:pPr>
                </w:p>
              </w:tc>
              <w:tc>
                <w:tcPr>
                  <w:tcW w:w="5382" w:type="dxa"/>
                  <w:gridSpan w:val="3"/>
                </w:tcPr>
                <w:p w:rsidR="004A3A3A" w:rsidRPr="00EB65CD" w:rsidRDefault="004A3A3A" w:rsidP="004A3A3A">
                  <w:pPr>
                    <w:jc w:val="both"/>
                    <w:rPr>
                      <w:rFonts w:ascii="Times New Roman" w:hAnsi="Times New Roman"/>
                      <w:sz w:val="28"/>
                      <w:szCs w:val="28"/>
                    </w:rPr>
                  </w:pPr>
                </w:p>
              </w:tc>
            </w:tr>
            <w:tr w:rsidR="004A3A3A" w:rsidRPr="00EB65CD" w:rsidTr="005A1E93">
              <w:trPr>
                <w:gridAfter w:val="2"/>
                <w:wAfter w:w="378" w:type="dxa"/>
                <w:trHeight w:val="408"/>
              </w:trPr>
              <w:tc>
                <w:tcPr>
                  <w:tcW w:w="9390" w:type="dxa"/>
                  <w:gridSpan w:val="5"/>
                  <w:hideMark/>
                </w:tcPr>
                <w:p w:rsidR="004A3A3A" w:rsidRPr="00EB65CD" w:rsidRDefault="004A3A3A" w:rsidP="004A3A3A">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4A3A3A" w:rsidRPr="00EB65CD" w:rsidTr="005A1E93">
              <w:trPr>
                <w:gridAfter w:val="2"/>
                <w:wAfter w:w="378" w:type="dxa"/>
                <w:trHeight w:val="408"/>
              </w:trPr>
              <w:tc>
                <w:tcPr>
                  <w:tcW w:w="4008" w:type="dxa"/>
                  <w:gridSpan w:val="2"/>
                  <w:hideMark/>
                </w:tcPr>
                <w:p w:rsidR="004A3A3A" w:rsidRPr="00EB65CD" w:rsidRDefault="004A3A3A" w:rsidP="004A3A3A">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4A3A3A" w:rsidRDefault="004A3A3A" w:rsidP="004A3A3A">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543062" w:rsidRPr="00EB65CD" w:rsidRDefault="00543062" w:rsidP="004A3A3A">
                  <w:pPr>
                    <w:ind w:left="171"/>
                    <w:rPr>
                      <w:rFonts w:ascii="Times New Roman" w:hAnsi="Times New Roman"/>
                      <w:sz w:val="28"/>
                      <w:szCs w:val="28"/>
                    </w:rPr>
                  </w:pPr>
                </w:p>
                <w:p w:rsidR="004A3A3A" w:rsidRPr="00EB65CD" w:rsidRDefault="004A3A3A" w:rsidP="004A3A3A">
                  <w:pPr>
                    <w:jc w:val="both"/>
                    <w:rPr>
                      <w:rFonts w:ascii="Times New Roman" w:hAnsi="Times New Roman"/>
                      <w:sz w:val="28"/>
                      <w:szCs w:val="28"/>
                    </w:rPr>
                  </w:pPr>
                </w:p>
              </w:tc>
            </w:tr>
          </w:tbl>
          <w:p w:rsidR="004A3A3A" w:rsidRPr="00EB65CD" w:rsidRDefault="004A3A3A" w:rsidP="004A3A3A">
            <w:pPr>
              <w:ind w:firstLine="462"/>
              <w:jc w:val="both"/>
              <w:rPr>
                <w:rFonts w:ascii="Times New Roman" w:hAnsi="Times New Roman"/>
                <w:sz w:val="28"/>
                <w:szCs w:val="28"/>
              </w:rPr>
            </w:pPr>
          </w:p>
        </w:tc>
      </w:tr>
    </w:tbl>
    <w:p w:rsidR="004A3A3A" w:rsidRPr="00EB65CD" w:rsidRDefault="004A3A3A" w:rsidP="004A3A3A">
      <w:pPr>
        <w:spacing w:after="160" w:line="259" w:lineRule="auto"/>
      </w:pPr>
      <w:r w:rsidRPr="00EB65CD">
        <w:lastRenderedPageBreak/>
        <w:br w:type="page"/>
      </w:r>
    </w:p>
    <w:p w:rsidR="004A3A3A" w:rsidRPr="00EB65CD" w:rsidRDefault="004A3A3A" w:rsidP="004A3A3A">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0C3214"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 xml:space="preserve">від </w:t>
      </w:r>
      <w:r w:rsidR="009122D7">
        <w:rPr>
          <w:rFonts w:ascii="Times New Roman" w:hAnsi="Times New Roman"/>
          <w:sz w:val="28"/>
          <w:szCs w:val="28"/>
        </w:rPr>
        <w:t>01.11.2019 №2</w:t>
      </w:r>
      <w:r w:rsidR="00F96143" w:rsidRPr="00EB65CD">
        <w:rPr>
          <w:rFonts w:ascii="Times New Roman" w:hAnsi="Times New Roman"/>
          <w:sz w:val="28"/>
          <w:szCs w:val="28"/>
        </w:rPr>
        <w:t>4</w:t>
      </w:r>
    </w:p>
    <w:p w:rsidR="004A3A3A" w:rsidRPr="00EB65CD" w:rsidRDefault="004A3A3A" w:rsidP="004A3A3A">
      <w:pPr>
        <w:jc w:val="center"/>
        <w:rPr>
          <w:rFonts w:ascii="Times New Roman" w:hAnsi="Times New Roman"/>
          <w:b/>
          <w:sz w:val="28"/>
          <w:szCs w:val="28"/>
        </w:rPr>
      </w:pPr>
    </w:p>
    <w:p w:rsidR="004A3A3A" w:rsidRPr="00EB65CD" w:rsidRDefault="004A3A3A" w:rsidP="004A3A3A">
      <w:pPr>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контролера                  ІІ категорії взводу охорони підрозділу охорони територіального управління Служби судової охорони у </w:t>
      </w:r>
      <w:r w:rsidR="000C3214" w:rsidRPr="00EB65CD">
        <w:rPr>
          <w:rFonts w:ascii="Times New Roman" w:hAnsi="Times New Roman"/>
          <w:b/>
          <w:sz w:val="28"/>
          <w:szCs w:val="28"/>
        </w:rPr>
        <w:t>Полтавській</w:t>
      </w:r>
      <w:r w:rsidRPr="00EB65CD">
        <w:rPr>
          <w:rFonts w:ascii="Times New Roman" w:hAnsi="Times New Roman"/>
          <w:b/>
          <w:sz w:val="28"/>
          <w:szCs w:val="28"/>
        </w:rPr>
        <w:t xml:space="preserve"> області</w:t>
      </w:r>
    </w:p>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4A3A3A" w:rsidRPr="00EB65CD" w:rsidRDefault="004A3A3A" w:rsidP="004A3A3A">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1. Основні посадові обов’язки контролера ІІ категорії взводу охорони підрозділу охорони територіального управління Служ</w:t>
      </w:r>
      <w:r w:rsidR="000C3214"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у суді;</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3) припиняє прояви неповаги до суду;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shd w:val="clear" w:color="auto" w:fill="FFFFFF"/>
        </w:rPr>
        <w:t>4) забезпечує у суді безпеку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9) знає умови та порядок застосування спеціальних засобів, зброї, фізичного впливу;</w:t>
      </w:r>
    </w:p>
    <w:p w:rsidR="004A3A3A" w:rsidRPr="00EB65CD" w:rsidRDefault="004A3A3A" w:rsidP="004A3A3A">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4A3A3A" w:rsidRPr="00EB65CD" w:rsidRDefault="004A3A3A" w:rsidP="004A3A3A">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A3A3A" w:rsidRPr="00EB65CD" w:rsidRDefault="004A3A3A" w:rsidP="004A3A3A">
      <w:pPr>
        <w:spacing w:after="0" w:line="240" w:lineRule="auto"/>
        <w:ind w:firstLine="851"/>
        <w:jc w:val="both"/>
        <w:rPr>
          <w:rFonts w:ascii="Times New Roman" w:hAnsi="Times New Roman"/>
          <w:sz w:val="28"/>
        </w:rPr>
      </w:pP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4A3A3A" w:rsidRPr="00EB65CD" w:rsidRDefault="004A3A3A" w:rsidP="004A3A3A">
      <w:pPr>
        <w:spacing w:after="0" w:line="240" w:lineRule="auto"/>
        <w:ind w:firstLine="851"/>
        <w:jc w:val="both"/>
        <w:rPr>
          <w:rFonts w:ascii="Times New Roman" w:hAnsi="Times New Roman"/>
          <w:b/>
          <w:sz w:val="28"/>
        </w:rPr>
      </w:pPr>
    </w:p>
    <w:p w:rsidR="004A3A3A" w:rsidRPr="00EB65CD" w:rsidRDefault="004A3A3A" w:rsidP="004A3A3A">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9122D7">
        <w:rPr>
          <w:rFonts w:ascii="Times New Roman" w:hAnsi="Times New Roman"/>
          <w:sz w:val="28"/>
        </w:rPr>
        <w:t>.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AC6D2C" w:rsidRPr="00EB65CD" w:rsidRDefault="009122D7" w:rsidP="00AC6D2C">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04 листопада</w:t>
      </w:r>
      <w:r w:rsidR="00AC6D2C" w:rsidRPr="00EB65CD">
        <w:rPr>
          <w:rFonts w:ascii="Times New Roman" w:hAnsi="Times New Roman"/>
          <w:sz w:val="28"/>
        </w:rPr>
        <w:t xml:space="preserve"> 2019 року  до 09.00 </w:t>
      </w:r>
      <w:r>
        <w:rPr>
          <w:rFonts w:ascii="Times New Roman" w:hAnsi="Times New Roman"/>
          <w:sz w:val="28"/>
        </w:rPr>
        <w:t>14 листопада</w:t>
      </w:r>
      <w:r w:rsidR="00AC6D2C" w:rsidRPr="00EB65CD">
        <w:rPr>
          <w:rFonts w:ascii="Times New Roman" w:hAnsi="Times New Roman"/>
          <w:sz w:val="28"/>
        </w:rPr>
        <w:t xml:space="preserve"> 2019 року за </w:t>
      </w:r>
      <w:proofErr w:type="spellStart"/>
      <w:r w:rsidR="00AC6D2C" w:rsidRPr="00EB65CD">
        <w:rPr>
          <w:rFonts w:ascii="Times New Roman" w:hAnsi="Times New Roman"/>
          <w:sz w:val="28"/>
        </w:rPr>
        <w:t>адресою</w:t>
      </w:r>
      <w:proofErr w:type="spellEnd"/>
      <w:r w:rsidR="00AC6D2C" w:rsidRPr="00EB65CD">
        <w:rPr>
          <w:rFonts w:ascii="Times New Roman" w:hAnsi="Times New Roman"/>
          <w:sz w:val="28"/>
        </w:rPr>
        <w:t>: м. Полтава, вул. Соборності, 17</w:t>
      </w:r>
      <w:r w:rsidR="00543062">
        <w:rPr>
          <w:rFonts w:ascii="Times New Roman" w:hAnsi="Times New Roman"/>
          <w:sz w:val="28"/>
        </w:rPr>
        <w:t>, т</w:t>
      </w:r>
      <w:r w:rsidR="00543062" w:rsidRPr="003230B0">
        <w:rPr>
          <w:rFonts w:ascii="Times New Roman" w:hAnsi="Times New Roman"/>
          <w:sz w:val="28"/>
        </w:rPr>
        <w:t>ериторіальне управління Служби судової охорони у Полтавській області</w:t>
      </w:r>
      <w:r w:rsidR="00AC6D2C" w:rsidRPr="00EB65CD">
        <w:rPr>
          <w:rFonts w:ascii="Times New Roman" w:hAnsi="Times New Roman"/>
          <w:sz w:val="28"/>
        </w:rPr>
        <w:t>.</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ІІ категорії взводу охорони підрозділу охорони </w:t>
      </w:r>
      <w:r w:rsidRPr="00EB65CD">
        <w:rPr>
          <w:rFonts w:ascii="Times New Roman" w:hAnsi="Times New Roman"/>
          <w:sz w:val="28"/>
        </w:rPr>
        <w:t>територіального управління Служ</w:t>
      </w:r>
      <w:r w:rsidR="000C3214" w:rsidRPr="00EB65CD">
        <w:rPr>
          <w:rFonts w:ascii="Times New Roman" w:hAnsi="Times New Roman"/>
          <w:sz w:val="28"/>
        </w:rPr>
        <w:t xml:space="preserve">би судової охорони у Полтавській </w:t>
      </w:r>
      <w:r w:rsidRPr="00EB65CD">
        <w:rPr>
          <w:rFonts w:ascii="Times New Roman" w:hAnsi="Times New Roman"/>
          <w:sz w:val="28"/>
        </w:rPr>
        <w:t xml:space="preserve"> області поширюються обмеження та вимоги, встановлені Законом України «Про </w:t>
      </w:r>
      <w:r w:rsidRPr="00EB65CD">
        <w:rPr>
          <w:rFonts w:ascii="Times New Roman" w:hAnsi="Times New Roman"/>
          <w:sz w:val="28"/>
        </w:rPr>
        <w:lastRenderedPageBreak/>
        <w:t>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4A3A3A" w:rsidRPr="00EB65CD" w:rsidRDefault="00AE059B"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543062">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9122D7">
        <w:rPr>
          <w:rFonts w:ascii="Times New Roman" w:hAnsi="Times New Roman"/>
          <w:sz w:val="28"/>
        </w:rPr>
        <w:t>вській області з 09.00 19 листопада</w:t>
      </w:r>
      <w:r w:rsidRPr="00EB65CD">
        <w:rPr>
          <w:rFonts w:ascii="Times New Roman" w:hAnsi="Times New Roman"/>
          <w:sz w:val="28"/>
        </w:rPr>
        <w:t xml:space="preserve"> 2019 року.</w:t>
      </w:r>
    </w:p>
    <w:tbl>
      <w:tblPr>
        <w:tblW w:w="0" w:type="dxa"/>
        <w:tblInd w:w="108" w:type="dxa"/>
        <w:tblLayout w:type="fixed"/>
        <w:tblLook w:val="04A0" w:firstRow="1" w:lastRow="0" w:firstColumn="1" w:lastColumn="0" w:noHBand="0" w:noVBand="1"/>
      </w:tblPr>
      <w:tblGrid>
        <w:gridCol w:w="9639"/>
      </w:tblGrid>
      <w:tr w:rsidR="004A3A3A" w:rsidRPr="00EB65CD" w:rsidTr="00505F37">
        <w:trPr>
          <w:trHeight w:val="408"/>
        </w:trPr>
        <w:tc>
          <w:tcPr>
            <w:tcW w:w="9639" w:type="dxa"/>
          </w:tcPr>
          <w:p w:rsidR="004A3A3A" w:rsidRPr="00EB65CD" w:rsidRDefault="004A3A3A" w:rsidP="004A3A3A">
            <w:pPr>
              <w:spacing w:after="0" w:line="240" w:lineRule="auto"/>
              <w:ind w:firstLine="709"/>
              <w:contextualSpacing/>
              <w:jc w:val="both"/>
              <w:rPr>
                <w:rFonts w:ascii="Times New Roman" w:hAnsi="Times New Roman"/>
                <w:b/>
                <w:bCs/>
                <w:sz w:val="28"/>
                <w:szCs w:val="28"/>
              </w:rPr>
            </w:pPr>
          </w:p>
          <w:p w:rsidR="00AC6D2C" w:rsidRPr="00EB65CD" w:rsidRDefault="004A3A3A" w:rsidP="004A3A3A">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 xml:space="preserve">проведення конкурсу: </w:t>
            </w:r>
          </w:p>
          <w:p w:rsidR="004A3A3A" w:rsidRPr="00EB65CD" w:rsidRDefault="009122D7" w:rsidP="004A3A3A">
            <w:pPr>
              <w:spacing w:after="0" w:line="240" w:lineRule="auto"/>
              <w:ind w:firstLine="709"/>
              <w:contextualSpacing/>
              <w:jc w:val="both"/>
              <w:rPr>
                <w:rFonts w:ascii="Times New Roman" w:hAnsi="Times New Roman"/>
                <w:color w:val="000000"/>
                <w:sz w:val="28"/>
                <w:szCs w:val="28"/>
                <w:u w:val="single"/>
                <w:lang w:eastAsia="ru-RU"/>
              </w:rPr>
            </w:pPr>
            <w:r>
              <w:rPr>
                <w:rFonts w:ascii="Times New Roman" w:hAnsi="Times New Roman"/>
                <w:sz w:val="28"/>
                <w:szCs w:val="28"/>
                <w:lang w:eastAsia="ru-RU"/>
              </w:rPr>
              <w:t>Власов Микола Вікторович, 050-409-70-76.</w:t>
            </w:r>
          </w:p>
          <w:p w:rsidR="004A3A3A" w:rsidRPr="00EB65CD" w:rsidRDefault="004A3A3A" w:rsidP="004A3A3A">
            <w:pPr>
              <w:spacing w:after="0" w:line="240" w:lineRule="auto"/>
              <w:ind w:firstLine="709"/>
              <w:contextualSpacing/>
              <w:jc w:val="both"/>
              <w:rPr>
                <w:rFonts w:ascii="Times New Roman" w:eastAsia="Times New Roman" w:hAnsi="Times New Roman"/>
                <w:sz w:val="28"/>
                <w:szCs w:val="28"/>
              </w:rPr>
            </w:pP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tc>
            </w:tr>
            <w:tr w:rsidR="002D136A" w:rsidRPr="00EB65CD" w:rsidTr="002D136A">
              <w:trPr>
                <w:gridBefore w:val="1"/>
                <w:gridAfter w:val="1"/>
                <w:wBefore w:w="108" w:type="dxa"/>
                <w:wAfter w:w="270" w:type="dxa"/>
                <w:trHeight w:val="408"/>
              </w:trPr>
              <w:tc>
                <w:tcPr>
                  <w:tcW w:w="4032" w:type="dxa"/>
                  <w:gridSpan w:val="3"/>
                  <w:hideMark/>
                </w:tcPr>
                <w:p w:rsidR="002D136A" w:rsidRPr="00EB65CD" w:rsidRDefault="002D136A" w:rsidP="002D136A">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xml:space="preserve">. </w:t>
                  </w:r>
                  <w:r>
                    <w:rPr>
                      <w:rFonts w:ascii="Times New Roman" w:hAnsi="Times New Roman"/>
                      <w:sz w:val="28"/>
                      <w:szCs w:val="28"/>
                    </w:rPr>
                    <w:t>Вік</w:t>
                  </w:r>
                </w:p>
              </w:tc>
              <w:tc>
                <w:tcPr>
                  <w:tcW w:w="5358" w:type="dxa"/>
                  <w:gridSpan w:val="2"/>
                  <w:hideMark/>
                </w:tcPr>
                <w:p w:rsidR="002D136A" w:rsidRPr="00EB65CD" w:rsidRDefault="002D136A" w:rsidP="00501092">
                  <w:pPr>
                    <w:spacing w:after="0" w:line="240" w:lineRule="auto"/>
                    <w:jc w:val="both"/>
                    <w:rPr>
                      <w:rFonts w:ascii="Times New Roman" w:hAnsi="Times New Roman"/>
                      <w:sz w:val="28"/>
                      <w:szCs w:val="28"/>
                    </w:rPr>
                  </w:pPr>
                  <w:r>
                    <w:rPr>
                      <w:rFonts w:ascii="Times New Roman" w:hAnsi="Times New Roman"/>
                      <w:sz w:val="28"/>
                      <w:szCs w:val="28"/>
                    </w:rPr>
                    <w:t>18 років</w:t>
                  </w: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2D136A" w:rsidP="004A3A3A">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Освіта</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2D136A" w:rsidP="008A7A43">
                  <w:pPr>
                    <w:spacing w:after="0" w:line="240" w:lineRule="auto"/>
                    <w:jc w:val="both"/>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Досвід роботи</w:t>
                  </w:r>
                </w:p>
              </w:tc>
              <w:tc>
                <w:tcPr>
                  <w:tcW w:w="5358" w:type="dxa"/>
                  <w:gridSpan w:val="2"/>
                </w:tcPr>
                <w:p w:rsidR="004871C6" w:rsidRPr="004871C6" w:rsidRDefault="004871C6" w:rsidP="008A7A43">
                  <w:pPr>
                    <w:spacing w:after="0" w:line="240" w:lineRule="auto"/>
                    <w:jc w:val="both"/>
                    <w:rPr>
                      <w:rFonts w:ascii="Times New Roman" w:hAnsi="Times New Roman"/>
                      <w:sz w:val="28"/>
                      <w:szCs w:val="28"/>
                    </w:rPr>
                  </w:pPr>
                  <w:r>
                    <w:rPr>
                      <w:rFonts w:ascii="Times New Roman" w:hAnsi="Times New Roman"/>
                      <w:sz w:val="28"/>
                      <w:szCs w:val="28"/>
                    </w:rPr>
                    <w:t xml:space="preserve">не </w:t>
                  </w:r>
                  <w:proofErr w:type="spellStart"/>
                  <w:r>
                    <w:rPr>
                      <w:rFonts w:ascii="Times New Roman" w:hAnsi="Times New Roman"/>
                      <w:sz w:val="28"/>
                      <w:szCs w:val="28"/>
                    </w:rPr>
                    <w:t>обов</w:t>
                  </w:r>
                  <w:proofErr w:type="spellEnd"/>
                  <w:r w:rsidRPr="00501092">
                    <w:rPr>
                      <w:rFonts w:ascii="Times New Roman" w:hAnsi="Times New Roman"/>
                      <w:sz w:val="28"/>
                      <w:szCs w:val="28"/>
                      <w:lang w:val="ru-RU"/>
                    </w:rPr>
                    <w:t>’</w:t>
                  </w:r>
                  <w:proofErr w:type="spellStart"/>
                  <w:r>
                    <w:rPr>
                      <w:rFonts w:ascii="Times New Roman" w:hAnsi="Times New Roman"/>
                      <w:sz w:val="28"/>
                      <w:szCs w:val="28"/>
                    </w:rPr>
                    <w:t>язковий</w:t>
                  </w:r>
                  <w:proofErr w:type="spellEnd"/>
                  <w:r>
                    <w:rPr>
                      <w:rFonts w:ascii="Times New Roman" w:hAnsi="Times New Roman"/>
                      <w:sz w:val="28"/>
                      <w:szCs w:val="28"/>
                    </w:rPr>
                    <w:t>;</w:t>
                  </w:r>
                </w:p>
                <w:p w:rsidR="008A7A43" w:rsidRDefault="008A7A43" w:rsidP="008A7A43">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w:t>
                  </w:r>
                  <w:r w:rsidR="00FA30AA">
                    <w:rPr>
                      <w:rFonts w:ascii="Times New Roman" w:hAnsi="Times New Roman"/>
                      <w:sz w:val="28"/>
                      <w:szCs w:val="28"/>
                    </w:rPr>
                    <w:t>чи спеціального звання</w:t>
                  </w:r>
                </w:p>
                <w:p w:rsidR="004A3A3A" w:rsidRPr="00EB65CD" w:rsidRDefault="004A3A3A" w:rsidP="004871C6">
                  <w:pPr>
                    <w:spacing w:after="0" w:line="240" w:lineRule="auto"/>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4A3A3A" w:rsidP="004A3A3A">
                  <w:pPr>
                    <w:spacing w:after="0" w:line="240" w:lineRule="auto"/>
                    <w:ind w:right="-39"/>
                    <w:jc w:val="both"/>
                    <w:rPr>
                      <w:rFonts w:ascii="Times New Roman" w:hAnsi="Times New Roman"/>
                      <w:sz w:val="28"/>
                      <w:szCs w:val="28"/>
                    </w:rPr>
                  </w:pPr>
                  <w:r w:rsidRPr="00EB65CD">
                    <w:rPr>
                      <w:rFonts w:ascii="Times New Roman" w:hAnsi="Times New Roman"/>
                      <w:sz w:val="28"/>
                      <w:szCs w:val="28"/>
                    </w:rPr>
                    <w:t>4. Володіння державною мовою</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4A3A3A" w:rsidRPr="00EB65CD" w:rsidRDefault="004A3A3A" w:rsidP="004A3A3A">
                  <w:pPr>
                    <w:shd w:val="clear" w:color="auto" w:fill="FFFFFF"/>
                    <w:spacing w:after="0" w:line="240" w:lineRule="auto"/>
                    <w:jc w:val="center"/>
                    <w:rPr>
                      <w:rFonts w:ascii="Times New Roman" w:hAnsi="Times New Roman"/>
                      <w:b/>
                      <w:sz w:val="28"/>
                      <w:szCs w:val="28"/>
                    </w:rPr>
                  </w:pP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1</w:t>
                  </w:r>
                  <w:r w:rsidR="004A3A3A" w:rsidRPr="00EB65CD">
                    <w:rPr>
                      <w:rFonts w:ascii="Times New Roman" w:hAnsi="Times New Roman"/>
                      <w:sz w:val="28"/>
                      <w:szCs w:val="28"/>
                    </w:rPr>
                    <w:t>. Вміння працювати в колективі</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Аналітичні здібності</w:t>
                  </w:r>
                </w:p>
              </w:tc>
              <w:tc>
                <w:tcPr>
                  <w:tcW w:w="5382" w:type="dxa"/>
                  <w:gridSpan w:val="3"/>
                  <w:shd w:val="clear" w:color="auto" w:fill="FFFFFF"/>
                </w:tcPr>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4A3A3A" w:rsidRPr="00EB65CD" w:rsidRDefault="004A3A3A" w:rsidP="004A3A3A">
                  <w:pPr>
                    <w:spacing w:after="0" w:line="240" w:lineRule="auto"/>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Особистісні компетенції</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lastRenderedPageBreak/>
                    <w:t>стійкість до стресу, емоційних та фізичних навантажень;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8A7A43" w:rsidRPr="00EB65CD" w:rsidTr="002D136A">
              <w:trPr>
                <w:trHeight w:val="408"/>
              </w:trPr>
              <w:tc>
                <w:tcPr>
                  <w:tcW w:w="4008" w:type="dxa"/>
                  <w:gridSpan w:val="2"/>
                  <w:shd w:val="clear" w:color="auto" w:fill="FFFFFF"/>
                  <w:hideMark/>
                </w:tcPr>
                <w:p w:rsidR="008A7A43" w:rsidRPr="00EB65CD" w:rsidRDefault="008A7A43" w:rsidP="00501092">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4</w:t>
                  </w:r>
                  <w:r w:rsidRPr="00EB65CD">
                    <w:rPr>
                      <w:rFonts w:ascii="Times New Roman" w:hAnsi="Times New Roman"/>
                      <w:sz w:val="28"/>
                      <w:szCs w:val="28"/>
                      <w:lang w:eastAsia="ru-RU"/>
                    </w:rPr>
                    <w:t>. Забезпечення охорони об’єктів системи правосуддя</w:t>
                  </w:r>
                </w:p>
              </w:tc>
              <w:tc>
                <w:tcPr>
                  <w:tcW w:w="5760" w:type="dxa"/>
                  <w:gridSpan w:val="5"/>
                  <w:shd w:val="clear" w:color="auto" w:fill="FFFFFF"/>
                </w:tcPr>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4A3A3A" w:rsidRPr="00EB65CD" w:rsidTr="002D136A">
              <w:trPr>
                <w:gridBefore w:val="1"/>
                <w:gridAfter w:val="1"/>
                <w:wBefore w:w="108" w:type="dxa"/>
                <w:wAfter w:w="270" w:type="dxa"/>
                <w:trHeight w:val="408"/>
              </w:trPr>
              <w:tc>
                <w:tcPr>
                  <w:tcW w:w="4008" w:type="dxa"/>
                  <w:gridSpan w:val="2"/>
                </w:tcPr>
                <w:p w:rsidR="004A3A3A" w:rsidRPr="00EB65CD" w:rsidRDefault="004A3A3A" w:rsidP="004A3A3A">
                  <w:pPr>
                    <w:rPr>
                      <w:rFonts w:ascii="Times New Roman" w:hAnsi="Times New Roman"/>
                      <w:sz w:val="28"/>
                      <w:szCs w:val="28"/>
                    </w:rPr>
                  </w:pPr>
                </w:p>
              </w:tc>
              <w:tc>
                <w:tcPr>
                  <w:tcW w:w="5382" w:type="dxa"/>
                  <w:gridSpan w:val="3"/>
                </w:tcPr>
                <w:p w:rsidR="004A3A3A" w:rsidRPr="00EB65CD" w:rsidRDefault="004A3A3A" w:rsidP="004A3A3A">
                  <w:pPr>
                    <w:jc w:val="both"/>
                    <w:rPr>
                      <w:rFonts w:ascii="Times New Roman" w:hAnsi="Times New Roman"/>
                      <w:sz w:val="28"/>
                      <w:szCs w:val="28"/>
                    </w:rPr>
                  </w:pPr>
                </w:p>
              </w:tc>
            </w:tr>
            <w:tr w:rsidR="004A3A3A" w:rsidRPr="00EB65CD" w:rsidTr="002D136A">
              <w:trPr>
                <w:gridAfter w:val="2"/>
                <w:wAfter w:w="378" w:type="dxa"/>
                <w:trHeight w:val="408"/>
              </w:trPr>
              <w:tc>
                <w:tcPr>
                  <w:tcW w:w="9390" w:type="dxa"/>
                  <w:gridSpan w:val="5"/>
                  <w:hideMark/>
                </w:tcPr>
                <w:p w:rsidR="004A3A3A" w:rsidRPr="00EB65CD" w:rsidRDefault="004A3A3A" w:rsidP="004A3A3A">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4A3A3A" w:rsidRPr="00EB65CD" w:rsidTr="002D136A">
              <w:trPr>
                <w:gridAfter w:val="2"/>
                <w:wAfter w:w="378" w:type="dxa"/>
                <w:trHeight w:val="408"/>
              </w:trPr>
              <w:tc>
                <w:tcPr>
                  <w:tcW w:w="4008" w:type="dxa"/>
                  <w:gridSpan w:val="2"/>
                  <w:hideMark/>
                </w:tcPr>
                <w:p w:rsidR="004A3A3A" w:rsidRPr="00EB65CD" w:rsidRDefault="004A3A3A" w:rsidP="004A3A3A">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4A3A3A" w:rsidRPr="00EB65CD" w:rsidRDefault="004A3A3A" w:rsidP="004A3A3A">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4A3A3A" w:rsidRPr="00EB65CD" w:rsidRDefault="004A3A3A" w:rsidP="004A3A3A">
                  <w:pPr>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jc w:val="center"/>
                    <w:rPr>
                      <w:rFonts w:ascii="Times New Roman" w:hAnsi="Times New Roman"/>
                      <w:b/>
                      <w:sz w:val="28"/>
                      <w:szCs w:val="28"/>
                    </w:rPr>
                  </w:pPr>
                </w:p>
              </w:tc>
            </w:tr>
            <w:tr w:rsidR="004A3A3A" w:rsidRPr="00EB65CD" w:rsidTr="002D136A">
              <w:trPr>
                <w:gridBefore w:val="1"/>
                <w:gridAfter w:val="1"/>
                <w:wBefore w:w="108" w:type="dxa"/>
                <w:wAfter w:w="270" w:type="dxa"/>
                <w:trHeight w:val="408"/>
              </w:trPr>
              <w:tc>
                <w:tcPr>
                  <w:tcW w:w="4008" w:type="dxa"/>
                  <w:gridSpan w:val="2"/>
                </w:tcPr>
                <w:p w:rsidR="004A3A3A" w:rsidRPr="00EB65CD" w:rsidRDefault="004A3A3A" w:rsidP="004A3A3A">
                  <w:pPr>
                    <w:rPr>
                      <w:rFonts w:ascii="Times New Roman" w:hAnsi="Times New Roman"/>
                      <w:sz w:val="28"/>
                      <w:szCs w:val="28"/>
                    </w:rPr>
                  </w:pPr>
                </w:p>
              </w:tc>
              <w:tc>
                <w:tcPr>
                  <w:tcW w:w="5382" w:type="dxa"/>
                  <w:gridSpan w:val="3"/>
                </w:tcPr>
                <w:p w:rsidR="004A3A3A" w:rsidRPr="00EB65CD" w:rsidRDefault="004A3A3A" w:rsidP="004A3A3A">
                  <w:pPr>
                    <w:jc w:val="both"/>
                    <w:rPr>
                      <w:rFonts w:ascii="Times New Roman" w:hAnsi="Times New Roman"/>
                      <w:sz w:val="28"/>
                      <w:szCs w:val="28"/>
                    </w:rPr>
                  </w:pPr>
                </w:p>
              </w:tc>
            </w:tr>
          </w:tbl>
          <w:p w:rsidR="004A3A3A" w:rsidRPr="00EB65CD" w:rsidRDefault="004A3A3A" w:rsidP="004A3A3A">
            <w:pPr>
              <w:ind w:firstLine="462"/>
              <w:jc w:val="both"/>
              <w:rPr>
                <w:rFonts w:ascii="Times New Roman" w:hAnsi="Times New Roman"/>
                <w:sz w:val="28"/>
                <w:szCs w:val="28"/>
              </w:rPr>
            </w:pPr>
          </w:p>
        </w:tc>
      </w:tr>
    </w:tbl>
    <w:p w:rsidR="004278AC" w:rsidRPr="004A3A3A" w:rsidRDefault="004278AC">
      <w:pPr>
        <w:spacing w:after="160" w:line="259" w:lineRule="auto"/>
      </w:pPr>
    </w:p>
    <w:sectPr w:rsidR="004278AC" w:rsidRPr="004A3A3A" w:rsidSect="00BD16B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D04"/>
    <w:multiLevelType w:val="hybridMultilevel"/>
    <w:tmpl w:val="26A29E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1AF1D59"/>
    <w:multiLevelType w:val="hybridMultilevel"/>
    <w:tmpl w:val="9A589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F47227"/>
    <w:multiLevelType w:val="hybridMultilevel"/>
    <w:tmpl w:val="E4C02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65B2D"/>
    <w:multiLevelType w:val="multilevel"/>
    <w:tmpl w:val="518AB2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053DFB"/>
    <w:multiLevelType w:val="multilevel"/>
    <w:tmpl w:val="FD9AB7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E17481"/>
    <w:multiLevelType w:val="multilevel"/>
    <w:tmpl w:val="939437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621336"/>
    <w:multiLevelType w:val="multilevel"/>
    <w:tmpl w:val="4A203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9"/>
    <w:rsid w:val="00021523"/>
    <w:rsid w:val="0002284B"/>
    <w:rsid w:val="0003169F"/>
    <w:rsid w:val="00044031"/>
    <w:rsid w:val="00044316"/>
    <w:rsid w:val="00044892"/>
    <w:rsid w:val="00050D0D"/>
    <w:rsid w:val="00080DDA"/>
    <w:rsid w:val="00096812"/>
    <w:rsid w:val="000B3A9C"/>
    <w:rsid w:val="000B53D3"/>
    <w:rsid w:val="000C3214"/>
    <w:rsid w:val="000D6D15"/>
    <w:rsid w:val="00105CDD"/>
    <w:rsid w:val="00120D06"/>
    <w:rsid w:val="00167752"/>
    <w:rsid w:val="001778D8"/>
    <w:rsid w:val="001A22E4"/>
    <w:rsid w:val="001B324A"/>
    <w:rsid w:val="001F6C20"/>
    <w:rsid w:val="00201F77"/>
    <w:rsid w:val="00213C5E"/>
    <w:rsid w:val="00224225"/>
    <w:rsid w:val="00233DBF"/>
    <w:rsid w:val="00236CE5"/>
    <w:rsid w:val="00256BA9"/>
    <w:rsid w:val="00274EF3"/>
    <w:rsid w:val="00293AF1"/>
    <w:rsid w:val="00297B11"/>
    <w:rsid w:val="002B05D2"/>
    <w:rsid w:val="002C1EF8"/>
    <w:rsid w:val="002D136A"/>
    <w:rsid w:val="002E1D2C"/>
    <w:rsid w:val="00316796"/>
    <w:rsid w:val="003207C3"/>
    <w:rsid w:val="003230B0"/>
    <w:rsid w:val="00370CF7"/>
    <w:rsid w:val="003C237D"/>
    <w:rsid w:val="0040501D"/>
    <w:rsid w:val="004278AC"/>
    <w:rsid w:val="004505D9"/>
    <w:rsid w:val="004871C6"/>
    <w:rsid w:val="00490630"/>
    <w:rsid w:val="00494D98"/>
    <w:rsid w:val="004A3A3A"/>
    <w:rsid w:val="004D535A"/>
    <w:rsid w:val="004F3711"/>
    <w:rsid w:val="004F4305"/>
    <w:rsid w:val="00501092"/>
    <w:rsid w:val="00505F37"/>
    <w:rsid w:val="0052474F"/>
    <w:rsid w:val="005305C3"/>
    <w:rsid w:val="005419C9"/>
    <w:rsid w:val="00543062"/>
    <w:rsid w:val="00560F78"/>
    <w:rsid w:val="00567625"/>
    <w:rsid w:val="00583F0D"/>
    <w:rsid w:val="005A0493"/>
    <w:rsid w:val="005A1E93"/>
    <w:rsid w:val="005C51B2"/>
    <w:rsid w:val="005E14EB"/>
    <w:rsid w:val="005E1905"/>
    <w:rsid w:val="005E4AB4"/>
    <w:rsid w:val="0061603C"/>
    <w:rsid w:val="006231BD"/>
    <w:rsid w:val="00631CD3"/>
    <w:rsid w:val="00631E8D"/>
    <w:rsid w:val="006741AE"/>
    <w:rsid w:val="006C6697"/>
    <w:rsid w:val="00752DDC"/>
    <w:rsid w:val="007652C8"/>
    <w:rsid w:val="007A4880"/>
    <w:rsid w:val="007B57A5"/>
    <w:rsid w:val="007C1074"/>
    <w:rsid w:val="007E57DA"/>
    <w:rsid w:val="007E6627"/>
    <w:rsid w:val="007E72EE"/>
    <w:rsid w:val="007F7B1A"/>
    <w:rsid w:val="008348E9"/>
    <w:rsid w:val="008558D5"/>
    <w:rsid w:val="008717CE"/>
    <w:rsid w:val="00894833"/>
    <w:rsid w:val="008A7A43"/>
    <w:rsid w:val="008C582F"/>
    <w:rsid w:val="008C6251"/>
    <w:rsid w:val="008F42C5"/>
    <w:rsid w:val="0090215D"/>
    <w:rsid w:val="00903541"/>
    <w:rsid w:val="009062AB"/>
    <w:rsid w:val="009122D7"/>
    <w:rsid w:val="0096122E"/>
    <w:rsid w:val="0097641C"/>
    <w:rsid w:val="00980497"/>
    <w:rsid w:val="009A4572"/>
    <w:rsid w:val="009B0638"/>
    <w:rsid w:val="009E5877"/>
    <w:rsid w:val="00A34764"/>
    <w:rsid w:val="00A57D12"/>
    <w:rsid w:val="00AB78FD"/>
    <w:rsid w:val="00AC4620"/>
    <w:rsid w:val="00AC6D2C"/>
    <w:rsid w:val="00AD351D"/>
    <w:rsid w:val="00AE059B"/>
    <w:rsid w:val="00AE6923"/>
    <w:rsid w:val="00B2144D"/>
    <w:rsid w:val="00B3273F"/>
    <w:rsid w:val="00B42B8A"/>
    <w:rsid w:val="00BD16B2"/>
    <w:rsid w:val="00BD5AF0"/>
    <w:rsid w:val="00C15A95"/>
    <w:rsid w:val="00C20B98"/>
    <w:rsid w:val="00C2362C"/>
    <w:rsid w:val="00C36B36"/>
    <w:rsid w:val="00C46BBC"/>
    <w:rsid w:val="00CD6647"/>
    <w:rsid w:val="00CF64B4"/>
    <w:rsid w:val="00D00945"/>
    <w:rsid w:val="00D00D2E"/>
    <w:rsid w:val="00D05CB9"/>
    <w:rsid w:val="00D07249"/>
    <w:rsid w:val="00D21A53"/>
    <w:rsid w:val="00D21FE1"/>
    <w:rsid w:val="00D2601A"/>
    <w:rsid w:val="00D32EB2"/>
    <w:rsid w:val="00D473AB"/>
    <w:rsid w:val="00D52944"/>
    <w:rsid w:val="00D56B1B"/>
    <w:rsid w:val="00D93BD7"/>
    <w:rsid w:val="00D9788C"/>
    <w:rsid w:val="00DB13B5"/>
    <w:rsid w:val="00DC3676"/>
    <w:rsid w:val="00DF19B7"/>
    <w:rsid w:val="00E620FF"/>
    <w:rsid w:val="00E656C1"/>
    <w:rsid w:val="00E75EA9"/>
    <w:rsid w:val="00E90BA8"/>
    <w:rsid w:val="00E92B2F"/>
    <w:rsid w:val="00EA2004"/>
    <w:rsid w:val="00EA23B1"/>
    <w:rsid w:val="00EA4CB8"/>
    <w:rsid w:val="00EB65CD"/>
    <w:rsid w:val="00EC7699"/>
    <w:rsid w:val="00ED7185"/>
    <w:rsid w:val="00ED7849"/>
    <w:rsid w:val="00EF54B1"/>
    <w:rsid w:val="00F260E5"/>
    <w:rsid w:val="00F34E79"/>
    <w:rsid w:val="00F43684"/>
    <w:rsid w:val="00F46482"/>
    <w:rsid w:val="00F46FC2"/>
    <w:rsid w:val="00F5026A"/>
    <w:rsid w:val="00F6747D"/>
    <w:rsid w:val="00F73941"/>
    <w:rsid w:val="00F77364"/>
    <w:rsid w:val="00F84B2C"/>
    <w:rsid w:val="00F84B76"/>
    <w:rsid w:val="00F92C87"/>
    <w:rsid w:val="00F94FDD"/>
    <w:rsid w:val="00F96143"/>
    <w:rsid w:val="00FA1762"/>
    <w:rsid w:val="00FA30AA"/>
    <w:rsid w:val="00FA6A1F"/>
    <w:rsid w:val="00FD5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1E8D"/>
    <w:rPr>
      <w:color w:val="0563C1"/>
      <w:u w:val="single"/>
    </w:rPr>
  </w:style>
  <w:style w:type="paragraph" w:styleId="a4">
    <w:name w:val="No Spacing"/>
    <w:uiPriority w:val="1"/>
    <w:qFormat/>
    <w:rsid w:val="00631E8D"/>
    <w:pPr>
      <w:spacing w:after="0" w:line="240" w:lineRule="auto"/>
    </w:pPr>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spacing w:after="0" w:line="240" w:lineRule="auto"/>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1E8D"/>
    <w:rPr>
      <w:color w:val="0563C1"/>
      <w:u w:val="single"/>
    </w:rPr>
  </w:style>
  <w:style w:type="paragraph" w:styleId="a4">
    <w:name w:val="No Spacing"/>
    <w:uiPriority w:val="1"/>
    <w:qFormat/>
    <w:rsid w:val="00631E8D"/>
    <w:pPr>
      <w:spacing w:after="0" w:line="240" w:lineRule="auto"/>
    </w:pPr>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spacing w:after="0" w:line="240" w:lineRule="auto"/>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763">
      <w:bodyDiv w:val="1"/>
      <w:marLeft w:val="0"/>
      <w:marRight w:val="0"/>
      <w:marTop w:val="0"/>
      <w:marBottom w:val="0"/>
      <w:divBdr>
        <w:top w:val="none" w:sz="0" w:space="0" w:color="auto"/>
        <w:left w:val="none" w:sz="0" w:space="0" w:color="auto"/>
        <w:bottom w:val="none" w:sz="0" w:space="0" w:color="auto"/>
        <w:right w:val="none" w:sz="0" w:space="0" w:color="auto"/>
      </w:divBdr>
    </w:div>
    <w:div w:id="130293056">
      <w:bodyDiv w:val="1"/>
      <w:marLeft w:val="0"/>
      <w:marRight w:val="0"/>
      <w:marTop w:val="0"/>
      <w:marBottom w:val="0"/>
      <w:divBdr>
        <w:top w:val="none" w:sz="0" w:space="0" w:color="auto"/>
        <w:left w:val="none" w:sz="0" w:space="0" w:color="auto"/>
        <w:bottom w:val="none" w:sz="0" w:space="0" w:color="auto"/>
        <w:right w:val="none" w:sz="0" w:space="0" w:color="auto"/>
      </w:divBdr>
    </w:div>
    <w:div w:id="198856839">
      <w:bodyDiv w:val="1"/>
      <w:marLeft w:val="0"/>
      <w:marRight w:val="0"/>
      <w:marTop w:val="0"/>
      <w:marBottom w:val="0"/>
      <w:divBdr>
        <w:top w:val="none" w:sz="0" w:space="0" w:color="auto"/>
        <w:left w:val="none" w:sz="0" w:space="0" w:color="auto"/>
        <w:bottom w:val="none" w:sz="0" w:space="0" w:color="auto"/>
        <w:right w:val="none" w:sz="0" w:space="0" w:color="auto"/>
      </w:divBdr>
    </w:div>
    <w:div w:id="236523478">
      <w:bodyDiv w:val="1"/>
      <w:marLeft w:val="0"/>
      <w:marRight w:val="0"/>
      <w:marTop w:val="0"/>
      <w:marBottom w:val="0"/>
      <w:divBdr>
        <w:top w:val="none" w:sz="0" w:space="0" w:color="auto"/>
        <w:left w:val="none" w:sz="0" w:space="0" w:color="auto"/>
        <w:bottom w:val="none" w:sz="0" w:space="0" w:color="auto"/>
        <w:right w:val="none" w:sz="0" w:space="0" w:color="auto"/>
      </w:divBdr>
    </w:div>
    <w:div w:id="327682617">
      <w:bodyDiv w:val="1"/>
      <w:marLeft w:val="0"/>
      <w:marRight w:val="0"/>
      <w:marTop w:val="0"/>
      <w:marBottom w:val="0"/>
      <w:divBdr>
        <w:top w:val="none" w:sz="0" w:space="0" w:color="auto"/>
        <w:left w:val="none" w:sz="0" w:space="0" w:color="auto"/>
        <w:bottom w:val="none" w:sz="0" w:space="0" w:color="auto"/>
        <w:right w:val="none" w:sz="0" w:space="0" w:color="auto"/>
      </w:divBdr>
    </w:div>
    <w:div w:id="393508103">
      <w:bodyDiv w:val="1"/>
      <w:marLeft w:val="0"/>
      <w:marRight w:val="0"/>
      <w:marTop w:val="0"/>
      <w:marBottom w:val="0"/>
      <w:divBdr>
        <w:top w:val="none" w:sz="0" w:space="0" w:color="auto"/>
        <w:left w:val="none" w:sz="0" w:space="0" w:color="auto"/>
        <w:bottom w:val="none" w:sz="0" w:space="0" w:color="auto"/>
        <w:right w:val="none" w:sz="0" w:space="0" w:color="auto"/>
      </w:divBdr>
    </w:div>
    <w:div w:id="417557700">
      <w:bodyDiv w:val="1"/>
      <w:marLeft w:val="0"/>
      <w:marRight w:val="0"/>
      <w:marTop w:val="0"/>
      <w:marBottom w:val="0"/>
      <w:divBdr>
        <w:top w:val="none" w:sz="0" w:space="0" w:color="auto"/>
        <w:left w:val="none" w:sz="0" w:space="0" w:color="auto"/>
        <w:bottom w:val="none" w:sz="0" w:space="0" w:color="auto"/>
        <w:right w:val="none" w:sz="0" w:space="0" w:color="auto"/>
      </w:divBdr>
    </w:div>
    <w:div w:id="486239493">
      <w:bodyDiv w:val="1"/>
      <w:marLeft w:val="0"/>
      <w:marRight w:val="0"/>
      <w:marTop w:val="0"/>
      <w:marBottom w:val="0"/>
      <w:divBdr>
        <w:top w:val="none" w:sz="0" w:space="0" w:color="auto"/>
        <w:left w:val="none" w:sz="0" w:space="0" w:color="auto"/>
        <w:bottom w:val="none" w:sz="0" w:space="0" w:color="auto"/>
        <w:right w:val="none" w:sz="0" w:space="0" w:color="auto"/>
      </w:divBdr>
    </w:div>
    <w:div w:id="584147651">
      <w:bodyDiv w:val="1"/>
      <w:marLeft w:val="0"/>
      <w:marRight w:val="0"/>
      <w:marTop w:val="0"/>
      <w:marBottom w:val="0"/>
      <w:divBdr>
        <w:top w:val="none" w:sz="0" w:space="0" w:color="auto"/>
        <w:left w:val="none" w:sz="0" w:space="0" w:color="auto"/>
        <w:bottom w:val="none" w:sz="0" w:space="0" w:color="auto"/>
        <w:right w:val="none" w:sz="0" w:space="0" w:color="auto"/>
      </w:divBdr>
    </w:div>
    <w:div w:id="678579333">
      <w:bodyDiv w:val="1"/>
      <w:marLeft w:val="0"/>
      <w:marRight w:val="0"/>
      <w:marTop w:val="0"/>
      <w:marBottom w:val="0"/>
      <w:divBdr>
        <w:top w:val="none" w:sz="0" w:space="0" w:color="auto"/>
        <w:left w:val="none" w:sz="0" w:space="0" w:color="auto"/>
        <w:bottom w:val="none" w:sz="0" w:space="0" w:color="auto"/>
        <w:right w:val="none" w:sz="0" w:space="0" w:color="auto"/>
      </w:divBdr>
    </w:div>
    <w:div w:id="689450009">
      <w:bodyDiv w:val="1"/>
      <w:marLeft w:val="0"/>
      <w:marRight w:val="0"/>
      <w:marTop w:val="0"/>
      <w:marBottom w:val="0"/>
      <w:divBdr>
        <w:top w:val="none" w:sz="0" w:space="0" w:color="auto"/>
        <w:left w:val="none" w:sz="0" w:space="0" w:color="auto"/>
        <w:bottom w:val="none" w:sz="0" w:space="0" w:color="auto"/>
        <w:right w:val="none" w:sz="0" w:space="0" w:color="auto"/>
      </w:divBdr>
    </w:div>
    <w:div w:id="761876467">
      <w:bodyDiv w:val="1"/>
      <w:marLeft w:val="0"/>
      <w:marRight w:val="0"/>
      <w:marTop w:val="0"/>
      <w:marBottom w:val="0"/>
      <w:divBdr>
        <w:top w:val="none" w:sz="0" w:space="0" w:color="auto"/>
        <w:left w:val="none" w:sz="0" w:space="0" w:color="auto"/>
        <w:bottom w:val="none" w:sz="0" w:space="0" w:color="auto"/>
        <w:right w:val="none" w:sz="0" w:space="0" w:color="auto"/>
      </w:divBdr>
    </w:div>
    <w:div w:id="957566155">
      <w:bodyDiv w:val="1"/>
      <w:marLeft w:val="0"/>
      <w:marRight w:val="0"/>
      <w:marTop w:val="0"/>
      <w:marBottom w:val="0"/>
      <w:divBdr>
        <w:top w:val="none" w:sz="0" w:space="0" w:color="auto"/>
        <w:left w:val="none" w:sz="0" w:space="0" w:color="auto"/>
        <w:bottom w:val="none" w:sz="0" w:space="0" w:color="auto"/>
        <w:right w:val="none" w:sz="0" w:space="0" w:color="auto"/>
      </w:divBdr>
    </w:div>
    <w:div w:id="1030767848">
      <w:bodyDiv w:val="1"/>
      <w:marLeft w:val="0"/>
      <w:marRight w:val="0"/>
      <w:marTop w:val="0"/>
      <w:marBottom w:val="0"/>
      <w:divBdr>
        <w:top w:val="none" w:sz="0" w:space="0" w:color="auto"/>
        <w:left w:val="none" w:sz="0" w:space="0" w:color="auto"/>
        <w:bottom w:val="none" w:sz="0" w:space="0" w:color="auto"/>
        <w:right w:val="none" w:sz="0" w:space="0" w:color="auto"/>
      </w:divBdr>
    </w:div>
    <w:div w:id="1192453187">
      <w:bodyDiv w:val="1"/>
      <w:marLeft w:val="0"/>
      <w:marRight w:val="0"/>
      <w:marTop w:val="0"/>
      <w:marBottom w:val="0"/>
      <w:divBdr>
        <w:top w:val="none" w:sz="0" w:space="0" w:color="auto"/>
        <w:left w:val="none" w:sz="0" w:space="0" w:color="auto"/>
        <w:bottom w:val="none" w:sz="0" w:space="0" w:color="auto"/>
        <w:right w:val="none" w:sz="0" w:space="0" w:color="auto"/>
      </w:divBdr>
    </w:div>
    <w:div w:id="1381587833">
      <w:bodyDiv w:val="1"/>
      <w:marLeft w:val="0"/>
      <w:marRight w:val="0"/>
      <w:marTop w:val="0"/>
      <w:marBottom w:val="0"/>
      <w:divBdr>
        <w:top w:val="none" w:sz="0" w:space="0" w:color="auto"/>
        <w:left w:val="none" w:sz="0" w:space="0" w:color="auto"/>
        <w:bottom w:val="none" w:sz="0" w:space="0" w:color="auto"/>
        <w:right w:val="none" w:sz="0" w:space="0" w:color="auto"/>
      </w:divBdr>
    </w:div>
    <w:div w:id="1535851686">
      <w:bodyDiv w:val="1"/>
      <w:marLeft w:val="0"/>
      <w:marRight w:val="0"/>
      <w:marTop w:val="0"/>
      <w:marBottom w:val="0"/>
      <w:divBdr>
        <w:top w:val="none" w:sz="0" w:space="0" w:color="auto"/>
        <w:left w:val="none" w:sz="0" w:space="0" w:color="auto"/>
        <w:bottom w:val="none" w:sz="0" w:space="0" w:color="auto"/>
        <w:right w:val="none" w:sz="0" w:space="0" w:color="auto"/>
      </w:divBdr>
    </w:div>
    <w:div w:id="1579173526">
      <w:bodyDiv w:val="1"/>
      <w:marLeft w:val="0"/>
      <w:marRight w:val="0"/>
      <w:marTop w:val="0"/>
      <w:marBottom w:val="0"/>
      <w:divBdr>
        <w:top w:val="none" w:sz="0" w:space="0" w:color="auto"/>
        <w:left w:val="none" w:sz="0" w:space="0" w:color="auto"/>
        <w:bottom w:val="none" w:sz="0" w:space="0" w:color="auto"/>
        <w:right w:val="none" w:sz="0" w:space="0" w:color="auto"/>
      </w:divBdr>
    </w:div>
    <w:div w:id="1625311274">
      <w:bodyDiv w:val="1"/>
      <w:marLeft w:val="0"/>
      <w:marRight w:val="0"/>
      <w:marTop w:val="0"/>
      <w:marBottom w:val="0"/>
      <w:divBdr>
        <w:top w:val="none" w:sz="0" w:space="0" w:color="auto"/>
        <w:left w:val="none" w:sz="0" w:space="0" w:color="auto"/>
        <w:bottom w:val="none" w:sz="0" w:space="0" w:color="auto"/>
        <w:right w:val="none" w:sz="0" w:space="0" w:color="auto"/>
      </w:divBdr>
    </w:div>
    <w:div w:id="1820460155">
      <w:bodyDiv w:val="1"/>
      <w:marLeft w:val="0"/>
      <w:marRight w:val="0"/>
      <w:marTop w:val="0"/>
      <w:marBottom w:val="0"/>
      <w:divBdr>
        <w:top w:val="none" w:sz="0" w:space="0" w:color="auto"/>
        <w:left w:val="none" w:sz="0" w:space="0" w:color="auto"/>
        <w:bottom w:val="none" w:sz="0" w:space="0" w:color="auto"/>
        <w:right w:val="none" w:sz="0" w:space="0" w:color="auto"/>
      </w:divBdr>
    </w:div>
    <w:div w:id="1961035299">
      <w:bodyDiv w:val="1"/>
      <w:marLeft w:val="0"/>
      <w:marRight w:val="0"/>
      <w:marTop w:val="0"/>
      <w:marBottom w:val="0"/>
      <w:divBdr>
        <w:top w:val="none" w:sz="0" w:space="0" w:color="auto"/>
        <w:left w:val="none" w:sz="0" w:space="0" w:color="auto"/>
        <w:bottom w:val="none" w:sz="0" w:space="0" w:color="auto"/>
        <w:right w:val="none" w:sz="0" w:space="0" w:color="auto"/>
      </w:divBdr>
    </w:div>
    <w:div w:id="1971285191">
      <w:bodyDiv w:val="1"/>
      <w:marLeft w:val="0"/>
      <w:marRight w:val="0"/>
      <w:marTop w:val="0"/>
      <w:marBottom w:val="0"/>
      <w:divBdr>
        <w:top w:val="none" w:sz="0" w:space="0" w:color="auto"/>
        <w:left w:val="none" w:sz="0" w:space="0" w:color="auto"/>
        <w:bottom w:val="none" w:sz="0" w:space="0" w:color="auto"/>
        <w:right w:val="none" w:sz="0" w:space="0" w:color="auto"/>
      </w:divBdr>
    </w:div>
    <w:div w:id="1974821707">
      <w:bodyDiv w:val="1"/>
      <w:marLeft w:val="0"/>
      <w:marRight w:val="0"/>
      <w:marTop w:val="0"/>
      <w:marBottom w:val="0"/>
      <w:divBdr>
        <w:top w:val="none" w:sz="0" w:space="0" w:color="auto"/>
        <w:left w:val="none" w:sz="0" w:space="0" w:color="auto"/>
        <w:bottom w:val="none" w:sz="0" w:space="0" w:color="auto"/>
        <w:right w:val="none" w:sz="0" w:space="0" w:color="auto"/>
      </w:divBdr>
    </w:div>
    <w:div w:id="20308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79</Pages>
  <Words>84778</Words>
  <Characters>48325</Characters>
  <Application>Microsoft Office Word</Application>
  <DocSecurity>0</DocSecurity>
  <Lines>402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Курченко</dc:creator>
  <cp:lastModifiedBy>User</cp:lastModifiedBy>
  <cp:revision>20</cp:revision>
  <cp:lastPrinted>2019-10-15T12:40:00Z</cp:lastPrinted>
  <dcterms:created xsi:type="dcterms:W3CDTF">2019-10-17T07:59:00Z</dcterms:created>
  <dcterms:modified xsi:type="dcterms:W3CDTF">2019-11-05T08:10:00Z</dcterms:modified>
</cp:coreProperties>
</file>